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85F" w:rsidRPr="00346048" w:rsidRDefault="0071285F" w:rsidP="0071285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85F" w:rsidRDefault="0071285F" w:rsidP="0071285F">
      <w:pPr>
        <w:jc w:val="center"/>
        <w:rPr>
          <w:b/>
          <w:sz w:val="28"/>
          <w:szCs w:val="28"/>
        </w:rPr>
      </w:pPr>
    </w:p>
    <w:p w:rsidR="0071285F" w:rsidRPr="00346048" w:rsidRDefault="0071285F" w:rsidP="0071285F">
      <w:pPr>
        <w:jc w:val="center"/>
        <w:rPr>
          <w:b/>
          <w:sz w:val="28"/>
          <w:szCs w:val="28"/>
        </w:rPr>
      </w:pPr>
    </w:p>
    <w:p w:rsidR="0071285F" w:rsidRPr="003D74B1" w:rsidRDefault="0071285F" w:rsidP="0071285F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71285F" w:rsidRPr="003D74B1" w:rsidRDefault="0071285F" w:rsidP="0071285F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71285F" w:rsidRPr="003D74B1" w:rsidRDefault="0071285F" w:rsidP="0071285F">
      <w:pPr>
        <w:rPr>
          <w:b/>
          <w:bCs/>
          <w:sz w:val="28"/>
          <w:szCs w:val="28"/>
        </w:rPr>
      </w:pPr>
    </w:p>
    <w:p w:rsidR="0071285F" w:rsidRPr="003D74B1" w:rsidRDefault="0071285F" w:rsidP="0071285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71285F" w:rsidRPr="003D74B1" w:rsidRDefault="0071285F" w:rsidP="0071285F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DD6F1E">
        <w:rPr>
          <w:sz w:val="28"/>
          <w:szCs w:val="28"/>
        </w:rPr>
        <w:t>10</w:t>
      </w:r>
      <w:r w:rsidRPr="003D74B1">
        <w:rPr>
          <w:sz w:val="28"/>
          <w:szCs w:val="28"/>
        </w:rPr>
        <w:t xml:space="preserve">» </w:t>
      </w:r>
      <w:r w:rsidR="00DD6F1E">
        <w:rPr>
          <w:sz w:val="28"/>
          <w:szCs w:val="28"/>
        </w:rPr>
        <w:t xml:space="preserve">августа </w:t>
      </w:r>
      <w:r w:rsidRPr="003D74B1">
        <w:rPr>
          <w:sz w:val="28"/>
          <w:szCs w:val="28"/>
        </w:rPr>
        <w:t>202</w:t>
      </w:r>
      <w:r w:rsidR="002E1089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 xml:space="preserve">                </w:t>
      </w:r>
      <w:r w:rsidRPr="003D74B1">
        <w:rPr>
          <w:sz w:val="28"/>
          <w:szCs w:val="28"/>
        </w:rPr>
        <w:t>№</w:t>
      </w:r>
      <w:r w:rsidR="00DD6F1E">
        <w:rPr>
          <w:sz w:val="28"/>
          <w:szCs w:val="28"/>
        </w:rPr>
        <w:t>55</w:t>
      </w:r>
      <w:r w:rsidR="00E55419">
        <w:rPr>
          <w:sz w:val="28"/>
          <w:szCs w:val="28"/>
        </w:rPr>
        <w:t>-</w:t>
      </w:r>
      <w:r w:rsidR="00DD6F1E">
        <w:rPr>
          <w:sz w:val="28"/>
          <w:szCs w:val="28"/>
        </w:rPr>
        <w:t>3</w:t>
      </w:r>
    </w:p>
    <w:p w:rsidR="0071285F" w:rsidRPr="003D74B1" w:rsidRDefault="0071285F" w:rsidP="0071285F">
      <w:pPr>
        <w:jc w:val="center"/>
        <w:rPr>
          <w:bCs/>
          <w:sz w:val="28"/>
          <w:szCs w:val="28"/>
        </w:rPr>
      </w:pPr>
      <w:proofErr w:type="spellStart"/>
      <w:r w:rsidRPr="003D74B1">
        <w:rPr>
          <w:bCs/>
          <w:sz w:val="28"/>
          <w:szCs w:val="28"/>
        </w:rPr>
        <w:t>р.п</w:t>
      </w:r>
      <w:proofErr w:type="spellEnd"/>
      <w:r w:rsidRPr="003D74B1">
        <w:rPr>
          <w:bCs/>
          <w:sz w:val="28"/>
          <w:szCs w:val="28"/>
        </w:rPr>
        <w:t>. Усть-Донецкий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p w:rsidR="00DD6F1E" w:rsidRDefault="00DD6F1E" w:rsidP="00DD6F1E">
      <w:pPr>
        <w:pStyle w:val="18"/>
        <w:tabs>
          <w:tab w:val="clear" w:pos="1620"/>
          <w:tab w:val="left" w:pos="1560"/>
          <w:tab w:val="left" w:pos="7655"/>
          <w:tab w:val="left" w:pos="7797"/>
        </w:tabs>
        <w:ind w:left="1170" w:right="1275"/>
      </w:pPr>
      <w:r>
        <w:rPr>
          <w:szCs w:val="28"/>
        </w:rPr>
        <w:t>Об утверждении распределения избирательных бюллетеней для голосования по единому избирательному округу на выборах депутатов Законодательного Собрания Ростовской области седьмого созыва</w:t>
      </w:r>
    </w:p>
    <w:p w:rsidR="00DD6F1E" w:rsidRDefault="00DD6F1E" w:rsidP="00DD6F1E">
      <w:pPr>
        <w:pStyle w:val="a8"/>
        <w:spacing w:line="276" w:lineRule="auto"/>
        <w:ind w:left="1276" w:right="1700"/>
      </w:pPr>
    </w:p>
    <w:p w:rsidR="0071285F" w:rsidRPr="00DD6F1E" w:rsidRDefault="00DD6F1E" w:rsidP="00DD6F1E">
      <w:pPr>
        <w:tabs>
          <w:tab w:val="left" w:pos="1560"/>
          <w:tab w:val="left" w:pos="7655"/>
          <w:tab w:val="left" w:pos="7797"/>
        </w:tabs>
        <w:ind w:firstLine="720"/>
        <w:jc w:val="both"/>
        <w:rPr>
          <w:sz w:val="28"/>
          <w:szCs w:val="28"/>
        </w:rPr>
      </w:pPr>
      <w:r w:rsidRPr="00DD6F1E">
        <w:rPr>
          <w:sz w:val="28"/>
          <w:szCs w:val="28"/>
        </w:rPr>
        <w:t xml:space="preserve">В соответствии с частью 10 статьи 56 Областного закона от 12.05.2016 № 525-ЗС «О выборах и референдумах в Ростовской области»,  руководствуясь постановлениями Избирательной комиссии Ростовской области </w:t>
      </w:r>
      <w:r w:rsidRPr="00DD6F1E">
        <w:rPr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Pr="00DD6F1E">
        <w:rPr>
          <w:sz w:val="28"/>
          <w:szCs w:val="28"/>
        </w:rPr>
        <w:t>, от 28.07.2023 № 38-4 «О числе изготавливаемых избирательных бюллетеней для голосования на выборах депутатов Законодательного Собрания Ростовской области седьмого созыва», Порядком осуществления контроля за изготовлением и доставкой избирательных бюллетеней при проведении выборов депутатов Законодательного Собрания Ростовской области седьмого созыва, утвержденным постановлением Избирательной комиссии Ростовской области от 12.07.2023 № 23-10,</w:t>
      </w:r>
      <w:r>
        <w:rPr>
          <w:sz w:val="28"/>
          <w:szCs w:val="28"/>
        </w:rPr>
        <w:t xml:space="preserve"> </w:t>
      </w:r>
      <w:r w:rsidR="00003DD3" w:rsidRPr="00DD6F1E">
        <w:rPr>
          <w:sz w:val="28"/>
          <w:szCs w:val="28"/>
        </w:rPr>
        <w:t xml:space="preserve">Территориальная избирательная комиссия </w:t>
      </w:r>
      <w:r w:rsidR="0071285F" w:rsidRPr="00DD6F1E">
        <w:rPr>
          <w:sz w:val="28"/>
          <w:szCs w:val="28"/>
        </w:rPr>
        <w:t>Усть-Донецкого района Ростовской области</w:t>
      </w:r>
    </w:p>
    <w:p w:rsidR="00383964" w:rsidRDefault="00003DD3" w:rsidP="0071285F">
      <w:pPr>
        <w:pStyle w:val="14-1512-1"/>
        <w:spacing w:before="120" w:after="120" w:line="240" w:lineRule="auto"/>
        <w:jc w:val="center"/>
      </w:pPr>
      <w:r>
        <w:rPr>
          <w:sz w:val="28"/>
          <w:szCs w:val="28"/>
        </w:rPr>
        <w:t>ПОСТАНОВЛЯЕТ:</w:t>
      </w:r>
    </w:p>
    <w:p w:rsidR="00DD6F1E" w:rsidRDefault="00DD6F1E" w:rsidP="00DD6F1E">
      <w:pPr>
        <w:pStyle w:val="a8"/>
        <w:ind w:right="28" w:firstLine="851"/>
      </w:pPr>
      <w:r>
        <w:rPr>
          <w:szCs w:val="28"/>
        </w:rPr>
        <w:t>1. </w:t>
      </w:r>
      <w:r>
        <w:t xml:space="preserve">Утвердить распределение по территориальным избирательным комиссиям, входящим в Усть-Донецкий одномандатный избирательный округ №17, избирательных бюллетеней для голосования по </w:t>
      </w:r>
      <w:r>
        <w:rPr>
          <w:szCs w:val="28"/>
        </w:rPr>
        <w:t xml:space="preserve">единому избирательному округу </w:t>
      </w:r>
      <w:r>
        <w:t>на выборах депутатов Законодательного Собрания Ростовской области седьмого созыва согласно приложению.</w:t>
      </w:r>
    </w:p>
    <w:p w:rsidR="00DD6F1E" w:rsidRDefault="00DD6F1E" w:rsidP="00DD6F1E">
      <w:pPr>
        <w:pStyle w:val="a8"/>
        <w:suppressAutoHyphens/>
        <w:ind w:right="28" w:firstLine="708"/>
      </w:pPr>
      <w:r>
        <w:t xml:space="preserve">2. </w:t>
      </w:r>
      <w:r w:rsidRPr="00D3457C">
        <w:t xml:space="preserve">Направить настоящее постановление в </w:t>
      </w:r>
      <w:r>
        <w:t>И</w:t>
      </w:r>
      <w:r w:rsidRPr="00D3457C">
        <w:t>збирательн</w:t>
      </w:r>
      <w:r>
        <w:t>ую</w:t>
      </w:r>
      <w:r w:rsidRPr="00D3457C">
        <w:t xml:space="preserve"> комисси</w:t>
      </w:r>
      <w:r>
        <w:t>ю</w:t>
      </w:r>
      <w:r w:rsidRPr="00D3457C">
        <w:t xml:space="preserve"> Ростовской области.</w:t>
      </w:r>
    </w:p>
    <w:p w:rsidR="00DD6F1E" w:rsidRDefault="00DD6F1E" w:rsidP="00DD6F1E">
      <w:pPr>
        <w:pStyle w:val="af2"/>
        <w:suppressAutoHyphens/>
        <w:spacing w:after="0" w:line="360" w:lineRule="auto"/>
        <w:ind w:left="0" w:right="-1" w:firstLine="708"/>
        <w:jc w:val="both"/>
        <w:rPr>
          <w:sz w:val="28"/>
          <w:szCs w:val="28"/>
        </w:rPr>
      </w:pPr>
      <w:r>
        <w:rPr>
          <w:sz w:val="28"/>
        </w:rPr>
        <w:lastRenderedPageBreak/>
        <w:t xml:space="preserve">3. Направить настоящее постановление в </w:t>
      </w:r>
      <w:r w:rsidRPr="00490D30">
        <w:rPr>
          <w:sz w:val="28"/>
        </w:rPr>
        <w:t>территориальны</w:t>
      </w:r>
      <w:r>
        <w:rPr>
          <w:sz w:val="28"/>
        </w:rPr>
        <w:t>е</w:t>
      </w:r>
      <w:r w:rsidRPr="00490D30">
        <w:rPr>
          <w:sz w:val="28"/>
        </w:rPr>
        <w:t xml:space="preserve"> избирательны</w:t>
      </w:r>
      <w:r>
        <w:rPr>
          <w:sz w:val="28"/>
        </w:rPr>
        <w:t>е</w:t>
      </w:r>
      <w:r w:rsidRPr="00490D30">
        <w:rPr>
          <w:sz w:val="28"/>
        </w:rPr>
        <w:t xml:space="preserve"> комисси</w:t>
      </w:r>
      <w:r>
        <w:rPr>
          <w:sz w:val="28"/>
        </w:rPr>
        <w:t xml:space="preserve">и, входящие в </w:t>
      </w:r>
      <w:r>
        <w:rPr>
          <w:sz w:val="28"/>
          <w:szCs w:val="28"/>
        </w:rPr>
        <w:t>Усть-Донецкий</w:t>
      </w:r>
      <w:r>
        <w:rPr>
          <w:sz w:val="28"/>
        </w:rPr>
        <w:t xml:space="preserve"> одномандатный избирательный округ №17.</w:t>
      </w:r>
    </w:p>
    <w:p w:rsidR="00DD6F1E" w:rsidRDefault="00DD6F1E" w:rsidP="00DD6F1E">
      <w:pPr>
        <w:pStyle w:val="af2"/>
        <w:suppressAutoHyphens/>
        <w:spacing w:after="0" w:line="360" w:lineRule="auto"/>
        <w:ind w:left="0"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52BF">
        <w:rPr>
          <w:sz w:val="28"/>
          <w:szCs w:val="28"/>
        </w:rPr>
        <w:t xml:space="preserve">. Разместить настоящее постановление на сайте Окружной избирательной комиссии </w:t>
      </w:r>
      <w:r>
        <w:rPr>
          <w:sz w:val="28"/>
          <w:szCs w:val="28"/>
        </w:rPr>
        <w:t xml:space="preserve">Усть-Донецкого одномандатного </w:t>
      </w:r>
      <w:r w:rsidRPr="005352BF">
        <w:rPr>
          <w:sz w:val="28"/>
          <w:szCs w:val="28"/>
        </w:rPr>
        <w:t xml:space="preserve">избирательного округа № </w:t>
      </w:r>
      <w:r>
        <w:rPr>
          <w:sz w:val="28"/>
          <w:szCs w:val="28"/>
        </w:rPr>
        <w:t>17</w:t>
      </w:r>
      <w:r w:rsidRPr="005352BF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D6F1E" w:rsidRPr="00BB5A51" w:rsidRDefault="00DD6F1E" w:rsidP="00DD6F1E">
      <w:pPr>
        <w:pStyle w:val="14-15"/>
      </w:pPr>
      <w:r>
        <w:t xml:space="preserve">5. </w:t>
      </w:r>
      <w:r w:rsidRPr="00BB5A51">
        <w:t xml:space="preserve">Контроль за исполнением настоящего постановления возложить на секретаря комиссии </w:t>
      </w:r>
      <w:r>
        <w:t>Е.В. Лобанову.</w:t>
      </w:r>
    </w:p>
    <w:p w:rsidR="00383964" w:rsidRDefault="00383964">
      <w:pPr>
        <w:pStyle w:val="a8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8"/>
        <w:tabs>
          <w:tab w:val="left" w:pos="0"/>
        </w:tabs>
        <w:spacing w:line="276" w:lineRule="auto"/>
      </w:pPr>
    </w:p>
    <w:p w:rsidR="00455D5B" w:rsidRDefault="00455D5B">
      <w:pPr>
        <w:pStyle w:val="a8"/>
        <w:tabs>
          <w:tab w:val="left" w:pos="0"/>
        </w:tabs>
        <w:spacing w:line="276" w:lineRule="auto"/>
      </w:pPr>
    </w:p>
    <w:p w:rsidR="00383964" w:rsidRDefault="00003DD3">
      <w:pPr>
        <w:pStyle w:val="a8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71285F">
        <w:t>И.С.Ковалев</w:t>
      </w:r>
      <w:proofErr w:type="spellEnd"/>
    </w:p>
    <w:p w:rsidR="00383964" w:rsidRDefault="00383964">
      <w:pPr>
        <w:pStyle w:val="a8"/>
        <w:spacing w:line="276" w:lineRule="auto"/>
      </w:pPr>
    </w:p>
    <w:p w:rsidR="0071285F" w:rsidRDefault="0071285F">
      <w:pPr>
        <w:pStyle w:val="a8"/>
        <w:spacing w:line="276" w:lineRule="auto"/>
        <w:sectPr w:rsidR="0071285F" w:rsidSect="00607B8C">
          <w:head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Е.В.Лобанова</w:t>
      </w:r>
      <w:proofErr w:type="spellEnd"/>
    </w:p>
    <w:p w:rsidR="00383964" w:rsidRDefault="00383964">
      <w:pPr>
        <w:pStyle w:val="a8"/>
        <w:spacing w:line="276" w:lineRule="auto"/>
      </w:pPr>
    </w:p>
    <w:p w:rsidR="00383964" w:rsidRDefault="00383964">
      <w:pPr>
        <w:widowControl w:val="0"/>
        <w:suppressAutoHyphens/>
        <w:ind w:left="5245"/>
        <w:jc w:val="center"/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</w:p>
    <w:p w:rsidR="00383964" w:rsidRDefault="0071285F" w:rsidP="00065911">
      <w:pPr>
        <w:widowControl w:val="0"/>
        <w:suppressAutoHyphens/>
        <w:ind w:left="5812"/>
        <w:jc w:val="center"/>
      </w:pPr>
      <w:r>
        <w:t>Усть-Донецкого района Ростовской области</w:t>
      </w:r>
    </w:p>
    <w:p w:rsidR="00383964" w:rsidRDefault="00003DD3" w:rsidP="00065911">
      <w:pPr>
        <w:pStyle w:val="ae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062006">
        <w:rPr>
          <w:sz w:val="22"/>
          <w:szCs w:val="22"/>
        </w:rPr>
        <w:t>"</w:t>
      </w:r>
      <w:r w:rsidR="00DD6F1E">
        <w:rPr>
          <w:sz w:val="22"/>
          <w:szCs w:val="22"/>
        </w:rPr>
        <w:t>10</w:t>
      </w:r>
      <w:r w:rsidR="00062006">
        <w:rPr>
          <w:sz w:val="22"/>
          <w:szCs w:val="22"/>
        </w:rPr>
        <w:t xml:space="preserve">" </w:t>
      </w:r>
      <w:r w:rsidR="00DD6F1E">
        <w:rPr>
          <w:sz w:val="22"/>
          <w:szCs w:val="22"/>
        </w:rPr>
        <w:t xml:space="preserve">августа </w:t>
      </w:r>
      <w:r w:rsidR="00E9707A">
        <w:rPr>
          <w:sz w:val="22"/>
          <w:szCs w:val="22"/>
        </w:rPr>
        <w:t>20</w:t>
      </w:r>
      <w:r w:rsidR="0071285F">
        <w:rPr>
          <w:sz w:val="22"/>
          <w:szCs w:val="22"/>
        </w:rPr>
        <w:t>2</w:t>
      </w:r>
      <w:r w:rsidR="00736E74">
        <w:rPr>
          <w:sz w:val="22"/>
          <w:szCs w:val="22"/>
        </w:rPr>
        <w:t>3</w:t>
      </w:r>
      <w:r>
        <w:rPr>
          <w:sz w:val="22"/>
          <w:szCs w:val="22"/>
        </w:rPr>
        <w:t xml:space="preserve"> г. №</w:t>
      </w:r>
      <w:r w:rsidR="00DD6F1E">
        <w:rPr>
          <w:sz w:val="22"/>
          <w:szCs w:val="22"/>
        </w:rPr>
        <w:t>55-3</w:t>
      </w:r>
    </w:p>
    <w:p w:rsidR="00455D5B" w:rsidRDefault="00455D5B" w:rsidP="00455D5B">
      <w:pPr>
        <w:jc w:val="center"/>
        <w:rPr>
          <w:szCs w:val="28"/>
        </w:rPr>
      </w:pPr>
    </w:p>
    <w:p w:rsidR="00455D5B" w:rsidRDefault="00455D5B" w:rsidP="00455D5B">
      <w:pPr>
        <w:jc w:val="center"/>
        <w:rPr>
          <w:szCs w:val="28"/>
        </w:rPr>
      </w:pPr>
    </w:p>
    <w:p w:rsidR="00DD6F1E" w:rsidRDefault="00DD6F1E" w:rsidP="00DD6F1E">
      <w:pPr>
        <w:ind w:left="60" w:right="15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Число и распределение изготавливаемых избирательных бюллетеней для голосования по единому избирательному округу на выборах депутатов Законодательного Собрания Ростовской области седьмого созыва по соответствующим территориальным избирательным комиссиям</w:t>
      </w:r>
    </w:p>
    <w:p w:rsidR="000156AC" w:rsidRDefault="000156AC" w:rsidP="00DD6F1E">
      <w:pPr>
        <w:ind w:left="60" w:right="15"/>
        <w:jc w:val="center"/>
      </w:pPr>
      <w:bookmarkStart w:id="1" w:name="_GoBack"/>
      <w:bookmarkEnd w:id="1"/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977"/>
        <w:gridCol w:w="2835"/>
      </w:tblGrid>
      <w:tr w:rsidR="000156AC" w:rsidTr="003C6229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AC" w:rsidRDefault="000156AC" w:rsidP="003C6229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Pr="005B6AB5" w:rsidRDefault="000156AC" w:rsidP="003C6229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Pr="005B6AB5" w:rsidRDefault="000156AC" w:rsidP="003C6229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Pr="005B6AB5" w:rsidRDefault="000156AC" w:rsidP="003C6229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0156AC" w:rsidTr="003C62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AC" w:rsidRPr="007A63CB" w:rsidRDefault="000156AC" w:rsidP="003C6229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6AC" w:rsidRPr="004131F8" w:rsidRDefault="000156AC" w:rsidP="003C622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Багаевского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Pr="005B6AB5" w:rsidRDefault="000156AC" w:rsidP="003C6229">
            <w:pPr>
              <w:jc w:val="center"/>
            </w:pPr>
            <w:r>
              <w:t>27245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Pr="005B6AB5" w:rsidRDefault="000156AC" w:rsidP="003C6229">
            <w:pPr>
              <w:jc w:val="center"/>
            </w:pPr>
            <w:r>
              <w:t>692</w:t>
            </w:r>
          </w:p>
        </w:tc>
      </w:tr>
      <w:tr w:rsidR="000156AC" w:rsidTr="003C62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AC" w:rsidRPr="007A63CB" w:rsidRDefault="000156AC" w:rsidP="003C6229">
            <w: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6AC" w:rsidRPr="004131F8" w:rsidRDefault="000156AC" w:rsidP="003C622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Веселовского района Ростовской области (часть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Default="000156AC" w:rsidP="003C6229">
            <w:pPr>
              <w:jc w:val="center"/>
            </w:pPr>
            <w:r>
              <w:t>12142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Default="000156AC" w:rsidP="003C6229">
            <w:pPr>
              <w:jc w:val="center"/>
            </w:pPr>
            <w:r>
              <w:t>2391</w:t>
            </w:r>
          </w:p>
        </w:tc>
      </w:tr>
      <w:tr w:rsidR="000156AC" w:rsidTr="003C62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AC" w:rsidRPr="007A63CB" w:rsidRDefault="000156AC" w:rsidP="003C6229"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6AC" w:rsidRPr="004131F8" w:rsidRDefault="000156AC" w:rsidP="003C622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Пролетарского района Ростовской области (часть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Default="000156AC" w:rsidP="003C6229">
            <w:pPr>
              <w:jc w:val="center"/>
            </w:pPr>
            <w:r>
              <w:t>21182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Default="000156AC" w:rsidP="003C6229">
            <w:pPr>
              <w:jc w:val="center"/>
            </w:pPr>
            <w:r>
              <w:t>3960</w:t>
            </w:r>
          </w:p>
        </w:tc>
      </w:tr>
      <w:tr w:rsidR="000156AC" w:rsidTr="003C62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AC" w:rsidRDefault="000156AC" w:rsidP="003C6229">
            <w: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6AC" w:rsidRPr="004131F8" w:rsidRDefault="000156AC" w:rsidP="003C622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Усть-Донецкого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Default="000156AC" w:rsidP="003C6229">
            <w:pPr>
              <w:jc w:val="center"/>
            </w:pPr>
            <w:r>
              <w:t>19828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Default="000156AC" w:rsidP="003C6229">
            <w:pPr>
              <w:jc w:val="center"/>
            </w:pPr>
            <w:r>
              <w:t>1518</w:t>
            </w:r>
          </w:p>
        </w:tc>
      </w:tr>
      <w:tr w:rsidR="000156AC" w:rsidTr="003C6229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AC" w:rsidRPr="004131F8" w:rsidRDefault="000156AC" w:rsidP="003C6229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Default="000156AC" w:rsidP="003C6229">
            <w:pPr>
              <w:jc w:val="center"/>
            </w:pPr>
            <w:r>
              <w:t>80397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6AC" w:rsidRDefault="000156AC" w:rsidP="003C6229">
            <w:pPr>
              <w:jc w:val="center"/>
            </w:pPr>
            <w:r>
              <w:t>8561</w:t>
            </w:r>
          </w:p>
        </w:tc>
      </w:tr>
    </w:tbl>
    <w:p w:rsidR="00455D5B" w:rsidRDefault="00455D5B" w:rsidP="00455D5B">
      <w:pPr>
        <w:jc w:val="center"/>
        <w:rPr>
          <w:b/>
          <w:szCs w:val="28"/>
        </w:rPr>
      </w:pPr>
    </w:p>
    <w:p w:rsidR="000156AC" w:rsidRDefault="000156AC" w:rsidP="00455D5B">
      <w:pPr>
        <w:jc w:val="center"/>
        <w:rPr>
          <w:b/>
          <w:szCs w:val="28"/>
        </w:rPr>
      </w:pPr>
    </w:p>
    <w:p w:rsidR="00455D5B" w:rsidRDefault="00455D5B" w:rsidP="00455D5B"/>
    <w:p w:rsidR="00982C5A" w:rsidRPr="00982C5A" w:rsidRDefault="00982C5A" w:rsidP="00455D5B">
      <w:pPr>
        <w:pStyle w:val="ab"/>
        <w:rPr>
          <w:szCs w:val="28"/>
          <w:u w:val="double"/>
        </w:rPr>
      </w:pPr>
    </w:p>
    <w:sectPr w:rsidR="00982C5A" w:rsidRPr="00982C5A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5AB" w:rsidRDefault="001F05AB" w:rsidP="00383964">
      <w:r>
        <w:separator/>
      </w:r>
    </w:p>
  </w:endnote>
  <w:endnote w:type="continuationSeparator" w:id="0">
    <w:p w:rsidR="001F05AB" w:rsidRDefault="001F05AB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5AB" w:rsidRDefault="001F05AB" w:rsidP="00383964">
      <w:r>
        <w:separator/>
      </w:r>
    </w:p>
  </w:footnote>
  <w:footnote w:type="continuationSeparator" w:id="0">
    <w:p w:rsidR="001F05AB" w:rsidRDefault="001F05AB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9976C7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0156AC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64"/>
    <w:rsid w:val="00003DD3"/>
    <w:rsid w:val="0001060C"/>
    <w:rsid w:val="000156AC"/>
    <w:rsid w:val="00062006"/>
    <w:rsid w:val="00065911"/>
    <w:rsid w:val="001A5D1F"/>
    <w:rsid w:val="001D1B63"/>
    <w:rsid w:val="001E228C"/>
    <w:rsid w:val="001F05AB"/>
    <w:rsid w:val="002108A3"/>
    <w:rsid w:val="002164E2"/>
    <w:rsid w:val="0025631B"/>
    <w:rsid w:val="00256642"/>
    <w:rsid w:val="0026305E"/>
    <w:rsid w:val="002647FF"/>
    <w:rsid w:val="00266646"/>
    <w:rsid w:val="002A71F7"/>
    <w:rsid w:val="002C2896"/>
    <w:rsid w:val="002E1089"/>
    <w:rsid w:val="002E116B"/>
    <w:rsid w:val="00324229"/>
    <w:rsid w:val="0033757C"/>
    <w:rsid w:val="00383964"/>
    <w:rsid w:val="003B6154"/>
    <w:rsid w:val="003B789A"/>
    <w:rsid w:val="003C6AD4"/>
    <w:rsid w:val="003C7F7D"/>
    <w:rsid w:val="00455D5B"/>
    <w:rsid w:val="00483485"/>
    <w:rsid w:val="0048460B"/>
    <w:rsid w:val="004874E6"/>
    <w:rsid w:val="00512A77"/>
    <w:rsid w:val="00532576"/>
    <w:rsid w:val="005370AB"/>
    <w:rsid w:val="00570FF9"/>
    <w:rsid w:val="005A1B13"/>
    <w:rsid w:val="00607B8C"/>
    <w:rsid w:val="00640C50"/>
    <w:rsid w:val="006611BA"/>
    <w:rsid w:val="006C0690"/>
    <w:rsid w:val="006D032C"/>
    <w:rsid w:val="0071285F"/>
    <w:rsid w:val="00736E74"/>
    <w:rsid w:val="0074568F"/>
    <w:rsid w:val="007843BE"/>
    <w:rsid w:val="00792726"/>
    <w:rsid w:val="007D6265"/>
    <w:rsid w:val="008059A6"/>
    <w:rsid w:val="00852F6B"/>
    <w:rsid w:val="00912293"/>
    <w:rsid w:val="009223A8"/>
    <w:rsid w:val="009610E1"/>
    <w:rsid w:val="00982C5A"/>
    <w:rsid w:val="009976C7"/>
    <w:rsid w:val="009A53AA"/>
    <w:rsid w:val="009F5A89"/>
    <w:rsid w:val="00A034FC"/>
    <w:rsid w:val="00A2583B"/>
    <w:rsid w:val="00A62E76"/>
    <w:rsid w:val="00A8095B"/>
    <w:rsid w:val="00A95430"/>
    <w:rsid w:val="00AF212D"/>
    <w:rsid w:val="00B01C1C"/>
    <w:rsid w:val="00B03103"/>
    <w:rsid w:val="00B656D0"/>
    <w:rsid w:val="00B872D1"/>
    <w:rsid w:val="00BA10EE"/>
    <w:rsid w:val="00C0724B"/>
    <w:rsid w:val="00C811A1"/>
    <w:rsid w:val="00CC58AF"/>
    <w:rsid w:val="00D5109C"/>
    <w:rsid w:val="00D54B8B"/>
    <w:rsid w:val="00D776B9"/>
    <w:rsid w:val="00D826AF"/>
    <w:rsid w:val="00DA22D4"/>
    <w:rsid w:val="00DD4F54"/>
    <w:rsid w:val="00DD6F1E"/>
    <w:rsid w:val="00DF7C6B"/>
    <w:rsid w:val="00E202E4"/>
    <w:rsid w:val="00E46BEA"/>
    <w:rsid w:val="00E503E4"/>
    <w:rsid w:val="00E55419"/>
    <w:rsid w:val="00E61C64"/>
    <w:rsid w:val="00E74512"/>
    <w:rsid w:val="00E858D6"/>
    <w:rsid w:val="00E9707A"/>
    <w:rsid w:val="00EA2528"/>
    <w:rsid w:val="00EA6FBD"/>
    <w:rsid w:val="00ED05A3"/>
    <w:rsid w:val="00F22F82"/>
    <w:rsid w:val="00F46C24"/>
    <w:rsid w:val="00F47120"/>
    <w:rsid w:val="00F648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AFC56"/>
  <w15:docId w15:val="{C4CB7958-39FF-4B3F-A8AE-DE79EDA5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982C5A"/>
    <w:pPr>
      <w:keepNext/>
      <w:tabs>
        <w:tab w:val="num" w:pos="0"/>
      </w:tabs>
      <w:suppressAutoHyphens/>
      <w:ind w:left="432" w:hanging="432"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3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4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5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7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982C5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Body Text Indent 2"/>
    <w:basedOn w:val="a"/>
    <w:link w:val="20"/>
    <w:uiPriority w:val="99"/>
    <w:unhideWhenUsed/>
    <w:rsid w:val="00455D5B"/>
    <w:pPr>
      <w:spacing w:after="120" w:line="480" w:lineRule="auto"/>
      <w:ind w:left="283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455D5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8">
    <w:name w:val="Цитата1"/>
    <w:basedOn w:val="a"/>
    <w:rsid w:val="00DD6F1E"/>
    <w:pPr>
      <w:tabs>
        <w:tab w:val="left" w:pos="1620"/>
      </w:tabs>
      <w:suppressAutoHyphens/>
      <w:ind w:left="1620" w:right="1435"/>
      <w:jc w:val="both"/>
    </w:pPr>
    <w:rPr>
      <w:rFonts w:eastAsia="Calibri"/>
      <w:b/>
      <w:bCs/>
      <w:sz w:val="28"/>
      <w:lang w:eastAsia="ar-SA"/>
    </w:rPr>
  </w:style>
  <w:style w:type="paragraph" w:customStyle="1" w:styleId="14-15">
    <w:name w:val="14-15"/>
    <w:basedOn w:val="a"/>
    <w:rsid w:val="00DD6F1E"/>
    <w:pPr>
      <w:spacing w:line="360" w:lineRule="auto"/>
      <w:ind w:firstLine="709"/>
      <w:jc w:val="both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unhideWhenUsed/>
    <w:rsid w:val="00DD6F1E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DD6F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D8D991-DD18-4361-B9D7-6D0363CE4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ТИК</cp:lastModifiedBy>
  <cp:revision>6</cp:revision>
  <cp:lastPrinted>2017-06-08T11:04:00Z</cp:lastPrinted>
  <dcterms:created xsi:type="dcterms:W3CDTF">2023-08-09T11:16:00Z</dcterms:created>
  <dcterms:modified xsi:type="dcterms:W3CDTF">2023-08-09T11:26:00Z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