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6A5A" w:rsidRPr="00346048" w:rsidRDefault="00AC6A5A" w:rsidP="00AC6A5A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3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C6A5A" w:rsidRDefault="00AC6A5A" w:rsidP="00AC6A5A">
      <w:pPr>
        <w:jc w:val="center"/>
        <w:rPr>
          <w:b/>
          <w:sz w:val="28"/>
          <w:szCs w:val="28"/>
        </w:rPr>
      </w:pPr>
    </w:p>
    <w:p w:rsidR="00AC6A5A" w:rsidRPr="00346048" w:rsidRDefault="00AC6A5A" w:rsidP="00AC6A5A">
      <w:pPr>
        <w:jc w:val="center"/>
        <w:rPr>
          <w:b/>
          <w:sz w:val="28"/>
          <w:szCs w:val="28"/>
        </w:rPr>
      </w:pPr>
    </w:p>
    <w:p w:rsidR="00AC6A5A" w:rsidRPr="003D74B1" w:rsidRDefault="00AC6A5A" w:rsidP="00AC6A5A">
      <w:pPr>
        <w:jc w:val="center"/>
        <w:rPr>
          <w:b/>
          <w:sz w:val="28"/>
          <w:szCs w:val="28"/>
        </w:rPr>
      </w:pPr>
      <w:r w:rsidRPr="003D74B1">
        <w:rPr>
          <w:b/>
          <w:sz w:val="28"/>
          <w:szCs w:val="28"/>
        </w:rPr>
        <w:t>ТЕРРИТОРИАЛЬНАЯ ИЗБИРАТЕЛЬНАЯ КОМИССИЯ</w:t>
      </w:r>
    </w:p>
    <w:p w:rsidR="00AC6A5A" w:rsidRPr="003D74B1" w:rsidRDefault="00AC6A5A" w:rsidP="00AC6A5A">
      <w:pPr>
        <w:jc w:val="center"/>
        <w:rPr>
          <w:b/>
          <w:bCs/>
          <w:sz w:val="28"/>
          <w:szCs w:val="28"/>
        </w:rPr>
      </w:pPr>
      <w:r w:rsidRPr="003D74B1">
        <w:rPr>
          <w:b/>
          <w:sz w:val="28"/>
          <w:szCs w:val="28"/>
        </w:rPr>
        <w:t>УСТЬ-ДОНЕЦКОГО РАЙОНА РОСТОВСКОЙ ОБЛАСТИ</w:t>
      </w:r>
    </w:p>
    <w:p w:rsidR="00AC6A5A" w:rsidRPr="003D74B1" w:rsidRDefault="00AC6A5A" w:rsidP="00AC6A5A">
      <w:pPr>
        <w:rPr>
          <w:b/>
          <w:bCs/>
          <w:sz w:val="28"/>
          <w:szCs w:val="28"/>
        </w:rPr>
      </w:pPr>
    </w:p>
    <w:p w:rsidR="00AC6A5A" w:rsidRPr="003D74B1" w:rsidRDefault="00AC6A5A" w:rsidP="00AC6A5A">
      <w:pPr>
        <w:jc w:val="center"/>
        <w:rPr>
          <w:b/>
          <w:bCs/>
          <w:sz w:val="28"/>
          <w:szCs w:val="28"/>
        </w:rPr>
      </w:pPr>
      <w:r w:rsidRPr="003D74B1">
        <w:rPr>
          <w:b/>
          <w:bCs/>
          <w:sz w:val="28"/>
          <w:szCs w:val="28"/>
        </w:rPr>
        <w:t>ПОСТАНОВЛЕНИЕ</w:t>
      </w:r>
    </w:p>
    <w:p w:rsidR="00AC6A5A" w:rsidRPr="003D74B1" w:rsidRDefault="00AC6A5A" w:rsidP="0076605E">
      <w:pPr>
        <w:tabs>
          <w:tab w:val="left" w:pos="7371"/>
        </w:tabs>
        <w:rPr>
          <w:sz w:val="28"/>
          <w:szCs w:val="28"/>
        </w:rPr>
      </w:pPr>
      <w:r w:rsidRPr="003D74B1">
        <w:rPr>
          <w:sz w:val="28"/>
          <w:szCs w:val="28"/>
        </w:rPr>
        <w:t xml:space="preserve"> «</w:t>
      </w:r>
      <w:r w:rsidR="00934093">
        <w:rPr>
          <w:sz w:val="28"/>
          <w:szCs w:val="28"/>
        </w:rPr>
        <w:t>2</w:t>
      </w:r>
      <w:r w:rsidR="001117F4">
        <w:rPr>
          <w:sz w:val="28"/>
          <w:szCs w:val="28"/>
        </w:rPr>
        <w:t>7</w:t>
      </w:r>
      <w:r w:rsidRPr="003D74B1">
        <w:rPr>
          <w:sz w:val="28"/>
          <w:szCs w:val="28"/>
        </w:rPr>
        <w:t>» ию</w:t>
      </w:r>
      <w:r w:rsidR="00934093">
        <w:rPr>
          <w:sz w:val="28"/>
          <w:szCs w:val="28"/>
        </w:rPr>
        <w:t>н</w:t>
      </w:r>
      <w:r w:rsidRPr="003D74B1">
        <w:rPr>
          <w:sz w:val="28"/>
          <w:szCs w:val="28"/>
        </w:rPr>
        <w:t>я 202</w:t>
      </w:r>
      <w:r w:rsidR="001117F4">
        <w:rPr>
          <w:sz w:val="28"/>
          <w:szCs w:val="28"/>
        </w:rPr>
        <w:t>3</w:t>
      </w:r>
      <w:r w:rsidRPr="003D74B1">
        <w:rPr>
          <w:sz w:val="28"/>
          <w:szCs w:val="28"/>
        </w:rPr>
        <w:t xml:space="preserve"> г.</w:t>
      </w:r>
      <w:r w:rsidR="0076605E">
        <w:rPr>
          <w:i/>
          <w:sz w:val="28"/>
          <w:szCs w:val="28"/>
        </w:rPr>
        <w:tab/>
      </w:r>
      <w:r w:rsidRPr="003D74B1">
        <w:rPr>
          <w:sz w:val="28"/>
          <w:szCs w:val="28"/>
        </w:rPr>
        <w:t>№</w:t>
      </w:r>
      <w:r w:rsidR="001117F4">
        <w:rPr>
          <w:sz w:val="28"/>
          <w:szCs w:val="28"/>
        </w:rPr>
        <w:t>4</w:t>
      </w:r>
      <w:r w:rsidR="00934093">
        <w:rPr>
          <w:sz w:val="28"/>
          <w:szCs w:val="28"/>
        </w:rPr>
        <w:t>8</w:t>
      </w:r>
      <w:r w:rsidR="00EF5159">
        <w:rPr>
          <w:sz w:val="28"/>
          <w:szCs w:val="28"/>
        </w:rPr>
        <w:t>-</w:t>
      </w:r>
      <w:r w:rsidR="00C635B7">
        <w:rPr>
          <w:sz w:val="28"/>
          <w:szCs w:val="28"/>
        </w:rPr>
        <w:t>6</w:t>
      </w:r>
    </w:p>
    <w:p w:rsidR="00AC6A5A" w:rsidRPr="003D74B1" w:rsidRDefault="00AC6A5A" w:rsidP="00AC6A5A">
      <w:pPr>
        <w:jc w:val="center"/>
        <w:rPr>
          <w:bCs/>
          <w:sz w:val="28"/>
          <w:szCs w:val="28"/>
        </w:rPr>
      </w:pPr>
      <w:r w:rsidRPr="003D74B1">
        <w:rPr>
          <w:bCs/>
          <w:sz w:val="28"/>
          <w:szCs w:val="28"/>
        </w:rPr>
        <w:t>р.п. Усть-Донецкий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C635B7" w:rsidRPr="00C635B7" w:rsidRDefault="00C635B7" w:rsidP="00C635B7">
      <w:pPr>
        <w:autoSpaceDE w:val="0"/>
        <w:autoSpaceDN w:val="0"/>
        <w:adjustRightInd w:val="0"/>
        <w:ind w:left="1560" w:right="1558"/>
        <w:jc w:val="both"/>
        <w:rPr>
          <w:b/>
          <w:sz w:val="28"/>
          <w:szCs w:val="28"/>
        </w:rPr>
      </w:pPr>
      <w:r w:rsidRPr="00C635B7">
        <w:rPr>
          <w:b/>
          <w:sz w:val="28"/>
          <w:szCs w:val="28"/>
        </w:rPr>
        <w:t xml:space="preserve">О некоторых условиях проведения предвыборной агитации посредством агитационных публичных мероприятий на территории </w:t>
      </w:r>
      <w:r w:rsidRPr="00C635B7">
        <w:rPr>
          <w:b/>
          <w:sz w:val="28"/>
          <w:szCs w:val="28"/>
        </w:rPr>
        <w:t xml:space="preserve">Усть-Донецкого </w:t>
      </w:r>
      <w:r w:rsidRPr="00C635B7">
        <w:rPr>
          <w:b/>
          <w:sz w:val="28"/>
          <w:szCs w:val="28"/>
        </w:rPr>
        <w:t>одномандатного избирательного округа №</w:t>
      </w:r>
      <w:r w:rsidRPr="00C635B7">
        <w:rPr>
          <w:b/>
          <w:sz w:val="28"/>
          <w:szCs w:val="28"/>
        </w:rPr>
        <w:t>17</w:t>
      </w:r>
      <w:r w:rsidRPr="00C635B7">
        <w:rPr>
          <w:b/>
          <w:sz w:val="28"/>
          <w:szCs w:val="28"/>
        </w:rPr>
        <w:t xml:space="preserve"> в период избирательной кампании по выборам депутатов Законодательного Собрания Ростовской области седьмого созыва</w:t>
      </w:r>
    </w:p>
    <w:p w:rsidR="00C635B7" w:rsidRPr="00C635B7" w:rsidRDefault="00C635B7" w:rsidP="00C635B7">
      <w:pPr>
        <w:autoSpaceDE w:val="0"/>
        <w:autoSpaceDN w:val="0"/>
        <w:adjustRightInd w:val="0"/>
        <w:ind w:left="1418" w:right="1417"/>
        <w:jc w:val="both"/>
        <w:rPr>
          <w:sz w:val="28"/>
          <w:szCs w:val="28"/>
        </w:rPr>
      </w:pPr>
    </w:p>
    <w:p w:rsidR="00670484" w:rsidRDefault="00670484" w:rsidP="00C635B7">
      <w:pPr>
        <w:ind w:firstLine="709"/>
        <w:jc w:val="both"/>
        <w:rPr>
          <w:bCs/>
          <w:sz w:val="28"/>
          <w:szCs w:val="28"/>
        </w:rPr>
      </w:pPr>
    </w:p>
    <w:p w:rsidR="00AC6A5A" w:rsidRDefault="00C635B7" w:rsidP="00C635B7">
      <w:pPr>
        <w:ind w:firstLine="709"/>
        <w:jc w:val="both"/>
        <w:rPr>
          <w:sz w:val="28"/>
          <w:szCs w:val="28"/>
        </w:rPr>
      </w:pPr>
      <w:r w:rsidRPr="00C635B7">
        <w:rPr>
          <w:bCs/>
          <w:sz w:val="28"/>
          <w:szCs w:val="28"/>
        </w:rPr>
        <w:t xml:space="preserve">В соответствии со статьей 53 </w:t>
      </w:r>
      <w:r w:rsidRPr="00C635B7">
        <w:rPr>
          <w:sz w:val="28"/>
          <w:szCs w:val="28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статьей 42 Областного закона от 12.05.2016 № 525-ЗС «О выборах и референдумах в Ростовской области», 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</w:t>
      </w:r>
      <w:r w:rsidR="00A63426" w:rsidRPr="00C635B7">
        <w:rPr>
          <w:sz w:val="28"/>
          <w:szCs w:val="28"/>
        </w:rPr>
        <w:t>,</w:t>
      </w:r>
      <w:r w:rsidR="00A63426">
        <w:rPr>
          <w:sz w:val="28"/>
          <w:szCs w:val="28"/>
        </w:rPr>
        <w:t xml:space="preserve"> </w:t>
      </w:r>
      <w:r w:rsidR="00883B30" w:rsidRPr="00883B30">
        <w:rPr>
          <w:sz w:val="28"/>
          <w:szCs w:val="28"/>
        </w:rPr>
        <w:t xml:space="preserve">Территориальная избирательная комиссия </w:t>
      </w:r>
      <w:r w:rsidR="00AC6A5A">
        <w:rPr>
          <w:sz w:val="28"/>
          <w:szCs w:val="28"/>
        </w:rPr>
        <w:t xml:space="preserve">Усть-Донецкого района Ростовской области </w:t>
      </w:r>
    </w:p>
    <w:p w:rsidR="00AC6A5A" w:rsidRDefault="00AC6A5A" w:rsidP="00AC6A5A">
      <w:pPr>
        <w:ind w:firstLine="709"/>
        <w:jc w:val="both"/>
        <w:rPr>
          <w:sz w:val="28"/>
          <w:szCs w:val="28"/>
        </w:rPr>
      </w:pPr>
    </w:p>
    <w:p w:rsidR="00883B30" w:rsidRDefault="00883B30" w:rsidP="00AC6A5A">
      <w:pPr>
        <w:ind w:firstLine="709"/>
        <w:jc w:val="center"/>
        <w:rPr>
          <w:sz w:val="28"/>
          <w:szCs w:val="28"/>
        </w:rPr>
      </w:pPr>
      <w:r w:rsidRPr="00883B30">
        <w:rPr>
          <w:sz w:val="28"/>
          <w:szCs w:val="28"/>
        </w:rPr>
        <w:t>ПОСТАНОВЛЯЕТ:</w:t>
      </w:r>
    </w:p>
    <w:p w:rsidR="00883B30" w:rsidRPr="00883B30" w:rsidRDefault="00883B30" w:rsidP="00883B30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</w:rPr>
      </w:pPr>
    </w:p>
    <w:p w:rsidR="00C635B7" w:rsidRDefault="005931B7" w:rsidP="00670484">
      <w:pPr>
        <w:spacing w:line="360" w:lineRule="auto"/>
        <w:ind w:firstLine="741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C635B7">
        <w:rPr>
          <w:sz w:val="28"/>
          <w:szCs w:val="28"/>
        </w:rPr>
        <w:t xml:space="preserve">Установить время безвозмездного предоставления по заявке </w:t>
      </w:r>
      <w:r w:rsidR="00C635B7" w:rsidRPr="00AE4081">
        <w:rPr>
          <w:sz w:val="28"/>
          <w:szCs w:val="28"/>
        </w:rPr>
        <w:t xml:space="preserve">зарегистрированного кандидата, избирательного объединения, зарегистрировавшего </w:t>
      </w:r>
      <w:r w:rsidR="00C635B7">
        <w:rPr>
          <w:sz w:val="28"/>
          <w:szCs w:val="28"/>
        </w:rPr>
        <w:t xml:space="preserve">областной </w:t>
      </w:r>
      <w:r w:rsidR="00C635B7" w:rsidRPr="00AE4081">
        <w:rPr>
          <w:sz w:val="28"/>
          <w:szCs w:val="28"/>
        </w:rPr>
        <w:t>список кандидатов,</w:t>
      </w:r>
      <w:r w:rsidR="00C635B7">
        <w:rPr>
          <w:sz w:val="28"/>
          <w:szCs w:val="28"/>
        </w:rPr>
        <w:t xml:space="preserve"> собственником, владельцем помещения, пригодного для проведения агитационных публичных мероприятий в форме собраний и находящегося </w:t>
      </w:r>
      <w:r w:rsidR="00C635B7">
        <w:rPr>
          <w:sz w:val="28"/>
          <w:szCs w:val="28"/>
        </w:rPr>
        <w:br/>
        <w:t xml:space="preserve">в государственной или муниципальной собственности, </w:t>
      </w:r>
      <w:r w:rsidR="00C635B7" w:rsidRPr="00AE4081">
        <w:rPr>
          <w:sz w:val="28"/>
          <w:szCs w:val="28"/>
        </w:rPr>
        <w:t>зарегистрированно</w:t>
      </w:r>
      <w:r w:rsidR="00C635B7">
        <w:rPr>
          <w:sz w:val="28"/>
          <w:szCs w:val="28"/>
        </w:rPr>
        <w:t xml:space="preserve">му кандидату, его доверенным лицам, </w:t>
      </w:r>
      <w:r w:rsidR="00C635B7" w:rsidRPr="00AE4081">
        <w:rPr>
          <w:sz w:val="28"/>
          <w:szCs w:val="28"/>
        </w:rPr>
        <w:t>представителям избирательного объединения для встреч с избирателями</w:t>
      </w:r>
      <w:r w:rsidR="00C635B7">
        <w:rPr>
          <w:sz w:val="28"/>
          <w:szCs w:val="28"/>
        </w:rPr>
        <w:t xml:space="preserve"> – на время, указанное в соответствующей заявке, но не более 120 минут на одну встречу.</w:t>
      </w:r>
    </w:p>
    <w:p w:rsidR="00C635B7" w:rsidRPr="003835A9" w:rsidRDefault="00C635B7" w:rsidP="00670484">
      <w:pPr>
        <w:spacing w:line="360" w:lineRule="auto"/>
        <w:ind w:firstLine="74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 Собственнику, владельцу помещения, указанного в пункте 1 настоящего постановления, а также собственнику, владельцу помещения, находящегося в собственности организации, имеющей на день официального опубликования (публикации) решения о назначении выборов</w:t>
      </w:r>
      <w:r w:rsidRPr="00A17F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депутатов </w:t>
      </w:r>
      <w:r w:rsidRPr="00AE4081">
        <w:rPr>
          <w:sz w:val="28"/>
          <w:szCs w:val="28"/>
        </w:rPr>
        <w:t xml:space="preserve">Законодательного Собрания Ростовской области седьмого созыва </w:t>
      </w:r>
      <w:r>
        <w:rPr>
          <w:sz w:val="28"/>
          <w:szCs w:val="28"/>
        </w:rPr>
        <w:t xml:space="preserve">(9 июня 2023 года) </w:t>
      </w:r>
      <w:r w:rsidRPr="00EC44E1">
        <w:rPr>
          <w:sz w:val="28"/>
          <w:szCs w:val="28"/>
        </w:rPr>
        <w:t>в своем уставном (складочном) капитале долю (вклад) Российской Федерации, субъектов Российской Федерации и (или) муниципальных образований, превышающую (превышающий) 30 процентов</w:t>
      </w:r>
      <w:r>
        <w:rPr>
          <w:sz w:val="28"/>
          <w:szCs w:val="28"/>
        </w:rPr>
        <w:t xml:space="preserve">, предоставившим помещение зарегистрированному кандидату, избирательному объединению, не позднее дня, следующего за днем предоставления помещения, обеспечить предоставление в Территориальную избирательную комиссию </w:t>
      </w:r>
      <w:r w:rsidR="0076605E">
        <w:rPr>
          <w:sz w:val="28"/>
          <w:szCs w:val="28"/>
        </w:rPr>
        <w:t xml:space="preserve">Усть-Донецкого района </w:t>
      </w:r>
      <w:r>
        <w:rPr>
          <w:sz w:val="28"/>
          <w:szCs w:val="28"/>
        </w:rPr>
        <w:t xml:space="preserve">Ростовской области письменного уведомления о факте предоставления помещения, об условиях, на которых оно было предоставлено, а также о том, когда это помещение может быть </w:t>
      </w:r>
      <w:r w:rsidRPr="003835A9">
        <w:rPr>
          <w:sz w:val="28"/>
          <w:szCs w:val="28"/>
        </w:rPr>
        <w:t>предоставлено в течение агитационного периода другим</w:t>
      </w:r>
      <w:r>
        <w:rPr>
          <w:sz w:val="28"/>
          <w:szCs w:val="28"/>
        </w:rPr>
        <w:t xml:space="preserve"> </w:t>
      </w:r>
      <w:r w:rsidRPr="003835A9">
        <w:rPr>
          <w:sz w:val="28"/>
          <w:szCs w:val="28"/>
        </w:rPr>
        <w:t>зарегистри</w:t>
      </w:r>
      <w:r>
        <w:rPr>
          <w:sz w:val="28"/>
          <w:szCs w:val="28"/>
        </w:rPr>
        <w:t xml:space="preserve">рованным кандидатам, избирательным объединениям, </w:t>
      </w:r>
      <w:r w:rsidRPr="003835A9">
        <w:rPr>
          <w:sz w:val="28"/>
          <w:szCs w:val="28"/>
        </w:rPr>
        <w:t>по форме согласно приложению № 1.</w:t>
      </w:r>
    </w:p>
    <w:p w:rsidR="00C635B7" w:rsidRPr="00530C8E" w:rsidRDefault="00C635B7" w:rsidP="00670484">
      <w:pPr>
        <w:spacing w:line="360" w:lineRule="auto"/>
        <w:ind w:firstLine="741"/>
        <w:jc w:val="both"/>
        <w:rPr>
          <w:sz w:val="28"/>
          <w:szCs w:val="28"/>
        </w:rPr>
      </w:pPr>
      <w:r w:rsidRPr="003835A9">
        <w:rPr>
          <w:sz w:val="28"/>
          <w:szCs w:val="28"/>
        </w:rPr>
        <w:t>3. </w:t>
      </w:r>
      <w:r w:rsidR="00670484">
        <w:rPr>
          <w:sz w:val="28"/>
          <w:szCs w:val="28"/>
        </w:rPr>
        <w:t xml:space="preserve">Колесниковой Т.А.- </w:t>
      </w:r>
      <w:r w:rsidRPr="003835A9">
        <w:rPr>
          <w:sz w:val="28"/>
          <w:szCs w:val="28"/>
        </w:rPr>
        <w:t xml:space="preserve">в течение двух суток с момента получения </w:t>
      </w:r>
      <w:r>
        <w:rPr>
          <w:sz w:val="28"/>
          <w:szCs w:val="28"/>
        </w:rPr>
        <w:t xml:space="preserve">письменного </w:t>
      </w:r>
      <w:r w:rsidRPr="003835A9">
        <w:rPr>
          <w:sz w:val="28"/>
          <w:szCs w:val="28"/>
        </w:rPr>
        <w:t>уведомления</w:t>
      </w:r>
      <w:r>
        <w:rPr>
          <w:sz w:val="28"/>
          <w:szCs w:val="28"/>
        </w:rPr>
        <w:t>, указанного в пункте 2 настоящего постановления, обеспечить размещение содержащей</w:t>
      </w:r>
      <w:r w:rsidRPr="003835A9">
        <w:rPr>
          <w:sz w:val="28"/>
          <w:szCs w:val="28"/>
        </w:rPr>
        <w:t xml:space="preserve">ся в нем информацию </w:t>
      </w:r>
      <w:r>
        <w:rPr>
          <w:sz w:val="28"/>
          <w:szCs w:val="28"/>
        </w:rPr>
        <w:t xml:space="preserve">на </w:t>
      </w:r>
      <w:r w:rsidRPr="003835A9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окружной избирательной комиссии </w:t>
      </w:r>
      <w:r w:rsidR="00670484">
        <w:rPr>
          <w:bCs/>
          <w:sz w:val="28"/>
          <w:szCs w:val="28"/>
        </w:rPr>
        <w:t xml:space="preserve">Усть-Донецкого </w:t>
      </w:r>
      <w:r w:rsidRPr="00AE4081">
        <w:rPr>
          <w:bCs/>
          <w:sz w:val="28"/>
          <w:szCs w:val="28"/>
        </w:rPr>
        <w:t xml:space="preserve">одномандатного избирательного округа № </w:t>
      </w:r>
      <w:r w:rsidR="00670484">
        <w:rPr>
          <w:bCs/>
          <w:sz w:val="28"/>
          <w:szCs w:val="28"/>
        </w:rPr>
        <w:t xml:space="preserve">17 </w:t>
      </w:r>
      <w:r>
        <w:rPr>
          <w:sz w:val="28"/>
          <w:szCs w:val="28"/>
        </w:rPr>
        <w:t xml:space="preserve">в </w:t>
      </w:r>
      <w:r w:rsidRPr="003835A9">
        <w:rPr>
          <w:sz w:val="28"/>
          <w:szCs w:val="28"/>
        </w:rPr>
        <w:t>информационно-телекоммуникационной сети «Интернет»</w:t>
      </w:r>
      <w:r>
        <w:rPr>
          <w:sz w:val="28"/>
          <w:szCs w:val="28"/>
        </w:rPr>
        <w:t xml:space="preserve"> в разделе «Информационное обеспечение»</w:t>
      </w:r>
      <w:r w:rsidRPr="003835A9">
        <w:rPr>
          <w:sz w:val="28"/>
          <w:szCs w:val="28"/>
        </w:rPr>
        <w:t xml:space="preserve"> по форме согласно </w:t>
      </w:r>
      <w:r>
        <w:rPr>
          <w:sz w:val="28"/>
          <w:szCs w:val="28"/>
        </w:rPr>
        <w:t>приложению №2.</w:t>
      </w:r>
    </w:p>
    <w:p w:rsidR="00C635B7" w:rsidRPr="00881711" w:rsidRDefault="00C635B7" w:rsidP="00670484">
      <w:pPr>
        <w:pStyle w:val="af2"/>
        <w:rPr>
          <w:bCs/>
          <w:sz w:val="28"/>
          <w:szCs w:val="28"/>
        </w:rPr>
      </w:pPr>
      <w:r w:rsidRPr="003835A9">
        <w:rPr>
          <w:bCs/>
          <w:sz w:val="28"/>
          <w:szCs w:val="28"/>
        </w:rPr>
        <w:t>4.</w:t>
      </w:r>
      <w:r w:rsidRPr="003835A9">
        <w:rPr>
          <w:bCs/>
          <w:sz w:val="28"/>
          <w:szCs w:val="28"/>
          <w:lang w:val="en-US"/>
        </w:rPr>
        <w:t> </w:t>
      </w:r>
      <w:r>
        <w:rPr>
          <w:bCs/>
          <w:sz w:val="28"/>
          <w:szCs w:val="28"/>
        </w:rPr>
        <w:t xml:space="preserve">Территориальным избирательным комиссиям осуществлять контроль за соблюдением требований настоящего постановления на территории </w:t>
      </w:r>
      <w:r w:rsidR="00670484">
        <w:rPr>
          <w:bCs/>
          <w:sz w:val="28"/>
          <w:szCs w:val="28"/>
        </w:rPr>
        <w:t xml:space="preserve">Усть-Донецкого </w:t>
      </w:r>
      <w:r w:rsidRPr="00AE4081">
        <w:rPr>
          <w:bCs/>
          <w:sz w:val="28"/>
          <w:szCs w:val="28"/>
        </w:rPr>
        <w:t>одномандат</w:t>
      </w:r>
      <w:r w:rsidR="00670484">
        <w:rPr>
          <w:bCs/>
          <w:sz w:val="28"/>
          <w:szCs w:val="28"/>
        </w:rPr>
        <w:t>ного избирательного округа №17</w:t>
      </w:r>
      <w:r w:rsidRPr="00AE4081">
        <w:rPr>
          <w:bCs/>
          <w:sz w:val="28"/>
          <w:szCs w:val="28"/>
        </w:rPr>
        <w:t>.</w:t>
      </w:r>
    </w:p>
    <w:p w:rsidR="00C635B7" w:rsidRPr="003835A9" w:rsidRDefault="00C635B7" w:rsidP="00670484">
      <w:pPr>
        <w:pStyle w:val="af2"/>
        <w:rPr>
          <w:bCs/>
          <w:sz w:val="28"/>
          <w:szCs w:val="28"/>
        </w:rPr>
      </w:pPr>
      <w:r>
        <w:rPr>
          <w:bCs/>
          <w:sz w:val="28"/>
          <w:szCs w:val="28"/>
        </w:rPr>
        <w:t>5. </w:t>
      </w:r>
      <w:r w:rsidRPr="00942328">
        <w:rPr>
          <w:bCs/>
          <w:sz w:val="28"/>
          <w:szCs w:val="28"/>
        </w:rPr>
        <w:t xml:space="preserve">Направить настоящее постановление в </w:t>
      </w:r>
      <w:r>
        <w:rPr>
          <w:bCs/>
          <w:sz w:val="28"/>
          <w:szCs w:val="28"/>
        </w:rPr>
        <w:t xml:space="preserve">нижестоящие </w:t>
      </w:r>
      <w:r w:rsidRPr="00942328">
        <w:rPr>
          <w:bCs/>
          <w:sz w:val="28"/>
          <w:szCs w:val="28"/>
        </w:rPr>
        <w:t>территориальные избирательные комиссии.</w:t>
      </w:r>
    </w:p>
    <w:p w:rsidR="00C635B7" w:rsidRDefault="00C635B7" w:rsidP="00670484">
      <w:pPr>
        <w:pStyle w:val="af2"/>
        <w:rPr>
          <w:bCs/>
          <w:sz w:val="28"/>
          <w:szCs w:val="28"/>
        </w:rPr>
      </w:pPr>
      <w:r>
        <w:rPr>
          <w:bCs/>
          <w:sz w:val="28"/>
          <w:szCs w:val="28"/>
        </w:rPr>
        <w:t>6</w:t>
      </w:r>
      <w:r w:rsidRPr="003835A9">
        <w:rPr>
          <w:bCs/>
          <w:sz w:val="28"/>
          <w:szCs w:val="28"/>
        </w:rPr>
        <w:t>. </w:t>
      </w:r>
      <w:r>
        <w:rPr>
          <w:bCs/>
          <w:sz w:val="28"/>
          <w:szCs w:val="28"/>
        </w:rPr>
        <w:t xml:space="preserve">Опубликовать </w:t>
      </w:r>
      <w:r w:rsidRPr="003835A9">
        <w:rPr>
          <w:bCs/>
          <w:sz w:val="28"/>
          <w:szCs w:val="28"/>
        </w:rPr>
        <w:t xml:space="preserve">настоящее </w:t>
      </w:r>
      <w:r w:rsidRPr="006D11A9">
        <w:rPr>
          <w:bCs/>
          <w:sz w:val="28"/>
          <w:szCs w:val="28"/>
        </w:rPr>
        <w:t xml:space="preserve">постановление </w:t>
      </w:r>
      <w:r w:rsidR="00670484" w:rsidRPr="00CA51B5">
        <w:rPr>
          <w:sz w:val="28"/>
          <w:szCs w:val="28"/>
        </w:rPr>
        <w:t>в общественно-политическ</w:t>
      </w:r>
      <w:r w:rsidR="00670484">
        <w:rPr>
          <w:sz w:val="28"/>
          <w:szCs w:val="28"/>
        </w:rPr>
        <w:t>ой</w:t>
      </w:r>
      <w:r w:rsidR="00670484" w:rsidRPr="00CA51B5">
        <w:rPr>
          <w:sz w:val="28"/>
          <w:szCs w:val="28"/>
        </w:rPr>
        <w:t xml:space="preserve"> газет</w:t>
      </w:r>
      <w:r w:rsidR="00670484">
        <w:rPr>
          <w:sz w:val="28"/>
          <w:szCs w:val="28"/>
        </w:rPr>
        <w:t>е</w:t>
      </w:r>
      <w:r w:rsidR="00670484" w:rsidRPr="00CA51B5">
        <w:rPr>
          <w:sz w:val="28"/>
          <w:szCs w:val="28"/>
        </w:rPr>
        <w:t xml:space="preserve"> Усть-Донецкого района "Звезда Придонья"</w:t>
      </w:r>
      <w:r w:rsidR="00670484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и р</w:t>
      </w:r>
      <w:r w:rsidRPr="003835A9">
        <w:rPr>
          <w:bCs/>
          <w:sz w:val="28"/>
          <w:szCs w:val="28"/>
        </w:rPr>
        <w:t xml:space="preserve">азместить </w:t>
      </w:r>
      <w:r w:rsidRPr="006D11A9">
        <w:rPr>
          <w:bCs/>
          <w:sz w:val="28"/>
          <w:szCs w:val="28"/>
        </w:rPr>
        <w:t xml:space="preserve">на сайте </w:t>
      </w:r>
      <w:r>
        <w:rPr>
          <w:sz w:val="28"/>
          <w:szCs w:val="28"/>
        </w:rPr>
        <w:t xml:space="preserve">окружной избирательной комиссии </w:t>
      </w:r>
      <w:r w:rsidR="00670484">
        <w:rPr>
          <w:bCs/>
          <w:sz w:val="28"/>
          <w:szCs w:val="28"/>
        </w:rPr>
        <w:t xml:space="preserve">Усть-Донецкого </w:t>
      </w:r>
      <w:r w:rsidRPr="00AE4081">
        <w:rPr>
          <w:bCs/>
          <w:sz w:val="28"/>
          <w:szCs w:val="28"/>
        </w:rPr>
        <w:t xml:space="preserve">одномандатного </w:t>
      </w:r>
      <w:r w:rsidRPr="00AE4081">
        <w:rPr>
          <w:bCs/>
          <w:sz w:val="28"/>
          <w:szCs w:val="28"/>
        </w:rPr>
        <w:lastRenderedPageBreak/>
        <w:t>избирательного округа №</w:t>
      </w:r>
      <w:r w:rsidR="00670484">
        <w:rPr>
          <w:bCs/>
          <w:sz w:val="28"/>
          <w:szCs w:val="28"/>
        </w:rPr>
        <w:t>17</w:t>
      </w:r>
      <w:r>
        <w:rPr>
          <w:bCs/>
          <w:sz w:val="28"/>
          <w:szCs w:val="28"/>
        </w:rPr>
        <w:t xml:space="preserve"> </w:t>
      </w:r>
      <w:r w:rsidRPr="006D11A9">
        <w:rPr>
          <w:bCs/>
          <w:sz w:val="28"/>
          <w:szCs w:val="28"/>
        </w:rPr>
        <w:t>в информационно-телекоммуникационной сети «Интернет».</w:t>
      </w:r>
    </w:p>
    <w:p w:rsidR="00C635B7" w:rsidRPr="006D11A9" w:rsidRDefault="00C635B7" w:rsidP="00670484">
      <w:pPr>
        <w:pStyle w:val="af2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7. Контроль за выполнением настоящего постановления возложить </w:t>
      </w:r>
      <w:r>
        <w:rPr>
          <w:bCs/>
          <w:sz w:val="28"/>
          <w:szCs w:val="28"/>
        </w:rPr>
        <w:br/>
        <w:t xml:space="preserve">на </w:t>
      </w:r>
      <w:r w:rsidR="00670484">
        <w:rPr>
          <w:bCs/>
          <w:sz w:val="28"/>
          <w:szCs w:val="28"/>
        </w:rPr>
        <w:t>заместителя председателя комиссии Гагулину М.В.</w:t>
      </w:r>
    </w:p>
    <w:p w:rsidR="00BD0F72" w:rsidRDefault="00BD0F72" w:rsidP="00C635B7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</w:p>
    <w:p w:rsidR="006A6C26" w:rsidRPr="00BD0F72" w:rsidRDefault="006A6C26" w:rsidP="00BD0F72">
      <w:pPr>
        <w:rPr>
          <w:sz w:val="28"/>
          <w:szCs w:val="28"/>
        </w:rPr>
      </w:pPr>
    </w:p>
    <w:p w:rsidR="00BD0F72" w:rsidRPr="00BD0F72" w:rsidRDefault="00BD0F72" w:rsidP="00BD0F72">
      <w:pPr>
        <w:rPr>
          <w:sz w:val="28"/>
          <w:szCs w:val="28"/>
        </w:rPr>
      </w:pPr>
      <w:r w:rsidRPr="00BD0F72">
        <w:rPr>
          <w:sz w:val="28"/>
          <w:szCs w:val="28"/>
        </w:rPr>
        <w:t xml:space="preserve">Председатель комиссии                                                               </w:t>
      </w:r>
      <w:r w:rsidR="00AC6A5A">
        <w:rPr>
          <w:sz w:val="28"/>
          <w:szCs w:val="28"/>
        </w:rPr>
        <w:t>И.С.Ковалев</w:t>
      </w:r>
    </w:p>
    <w:p w:rsidR="00BD0F72" w:rsidRPr="00BD0F72" w:rsidRDefault="00BD0F72" w:rsidP="00BD0F72">
      <w:pPr>
        <w:rPr>
          <w:sz w:val="28"/>
          <w:szCs w:val="28"/>
        </w:rPr>
      </w:pPr>
    </w:p>
    <w:p w:rsidR="009136F1" w:rsidRDefault="00BD0F72" w:rsidP="00BD0F72">
      <w:pPr>
        <w:outlineLvl w:val="5"/>
        <w:rPr>
          <w:rFonts w:eastAsiaTheme="minorEastAsia"/>
          <w:bCs/>
          <w:sz w:val="28"/>
          <w:szCs w:val="28"/>
        </w:rPr>
      </w:pPr>
      <w:r w:rsidRPr="00BD0F72">
        <w:rPr>
          <w:rFonts w:eastAsiaTheme="minorEastAsia"/>
          <w:bCs/>
          <w:sz w:val="28"/>
          <w:szCs w:val="28"/>
        </w:rPr>
        <w:t xml:space="preserve">Секретарь комиссии                                                                     </w:t>
      </w:r>
      <w:r w:rsidR="00AC6A5A">
        <w:rPr>
          <w:rFonts w:eastAsiaTheme="minorEastAsia"/>
          <w:bCs/>
          <w:sz w:val="28"/>
          <w:szCs w:val="28"/>
        </w:rPr>
        <w:t>Е.В.Лобанова</w:t>
      </w:r>
    </w:p>
    <w:p w:rsidR="00B442A2" w:rsidRDefault="00B442A2" w:rsidP="00BD0F72">
      <w:pPr>
        <w:outlineLvl w:val="5"/>
        <w:rPr>
          <w:sz w:val="28"/>
          <w:szCs w:val="28"/>
        </w:rPr>
        <w:sectPr w:rsidR="00B442A2" w:rsidSect="005A57E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771B5" w:rsidRPr="00B442A2" w:rsidRDefault="007771B5" w:rsidP="00B442A2">
      <w:pPr>
        <w:tabs>
          <w:tab w:val="left" w:pos="6960"/>
        </w:tabs>
        <w:ind w:left="5103"/>
        <w:jc w:val="center"/>
        <w:rPr>
          <w:lang w:val="en-US"/>
        </w:rPr>
      </w:pPr>
      <w:r w:rsidRPr="00354184">
        <w:lastRenderedPageBreak/>
        <w:t>Приложение</w:t>
      </w:r>
      <w:r w:rsidR="00B442A2">
        <w:rPr>
          <w:lang w:val="en-US"/>
        </w:rPr>
        <w:t xml:space="preserve"> </w:t>
      </w:r>
      <w:r w:rsidR="00B5530B">
        <w:t>№</w:t>
      </w:r>
      <w:r w:rsidR="00B442A2">
        <w:rPr>
          <w:lang w:val="en-US"/>
        </w:rPr>
        <w:t>1</w:t>
      </w:r>
    </w:p>
    <w:p w:rsidR="007771B5" w:rsidRPr="00354184" w:rsidRDefault="007771B5" w:rsidP="00B442A2">
      <w:pPr>
        <w:suppressAutoHyphens/>
        <w:autoSpaceDE w:val="0"/>
        <w:autoSpaceDN w:val="0"/>
        <w:adjustRightInd w:val="0"/>
        <w:ind w:left="5103"/>
        <w:jc w:val="center"/>
        <w:outlineLvl w:val="0"/>
      </w:pPr>
      <w:r w:rsidRPr="00354184">
        <w:t>к постановлению Территориальной избирательной комиссии</w:t>
      </w:r>
      <w:r>
        <w:t xml:space="preserve"> Усть-Донецкого района Ростовской области</w:t>
      </w:r>
    </w:p>
    <w:p w:rsidR="007771B5" w:rsidRPr="00354184" w:rsidRDefault="007771B5" w:rsidP="00B442A2">
      <w:pPr>
        <w:suppressAutoHyphens/>
        <w:ind w:left="5103"/>
        <w:jc w:val="center"/>
      </w:pPr>
      <w:r w:rsidRPr="00354184">
        <w:t xml:space="preserve">от </w:t>
      </w:r>
      <w:r>
        <w:t xml:space="preserve">27.06.2023г. </w:t>
      </w:r>
      <w:r w:rsidRPr="00354184">
        <w:t>№</w:t>
      </w:r>
      <w:r w:rsidR="0023599B">
        <w:t>48-</w:t>
      </w:r>
      <w:r w:rsidR="00670484">
        <w:t>6</w:t>
      </w:r>
    </w:p>
    <w:p w:rsidR="0076605E" w:rsidRPr="00CD2EFE" w:rsidRDefault="0076605E" w:rsidP="0076605E">
      <w:pPr>
        <w:jc w:val="center"/>
        <w:rPr>
          <w:bCs/>
        </w:rPr>
      </w:pPr>
    </w:p>
    <w:tbl>
      <w:tblPr>
        <w:tblpPr w:leftFromText="180" w:rightFromText="180" w:vertAnchor="text" w:horzAnchor="margin" w:tblpX="75" w:tblpY="82"/>
        <w:tblW w:w="0" w:type="auto"/>
        <w:tblLook w:val="00A0" w:firstRow="1" w:lastRow="0" w:firstColumn="1" w:lastColumn="0" w:noHBand="0" w:noVBand="0"/>
      </w:tblPr>
      <w:tblGrid>
        <w:gridCol w:w="3270"/>
        <w:gridCol w:w="6084"/>
      </w:tblGrid>
      <w:tr w:rsidR="0076605E" w:rsidRPr="00C82F62" w:rsidTr="002943C4">
        <w:trPr>
          <w:trHeight w:val="1692"/>
        </w:trPr>
        <w:tc>
          <w:tcPr>
            <w:tcW w:w="3369" w:type="dxa"/>
          </w:tcPr>
          <w:p w:rsidR="0076605E" w:rsidRPr="00C82F62" w:rsidRDefault="0076605E" w:rsidP="002943C4">
            <w:pPr>
              <w:rPr>
                <w:lang w:eastAsia="en-US"/>
              </w:rPr>
            </w:pPr>
            <w:r w:rsidRPr="00C82F62">
              <w:rPr>
                <w:lang w:eastAsia="en-US"/>
              </w:rPr>
              <w:t>Исх. № _______________</w:t>
            </w:r>
          </w:p>
          <w:p w:rsidR="0076605E" w:rsidRPr="00281051" w:rsidRDefault="0076605E" w:rsidP="002943C4">
            <w:pPr>
              <w:rPr>
                <w:lang w:eastAsia="en-US"/>
              </w:rPr>
            </w:pPr>
            <w:r w:rsidRPr="00C82F62">
              <w:rPr>
                <w:lang w:eastAsia="en-US"/>
              </w:rPr>
              <w:t>от «___» ________ 20__ г.</w:t>
            </w:r>
          </w:p>
        </w:tc>
        <w:tc>
          <w:tcPr>
            <w:tcW w:w="6150" w:type="dxa"/>
          </w:tcPr>
          <w:p w:rsidR="0076605E" w:rsidRDefault="0076605E" w:rsidP="00B442A2">
            <w:pPr>
              <w:ind w:left="780"/>
              <w:rPr>
                <w:lang w:eastAsia="en-US"/>
              </w:rPr>
            </w:pPr>
            <w:r w:rsidRPr="00C82F62">
              <w:rPr>
                <w:lang w:eastAsia="en-US"/>
              </w:rPr>
              <w:t xml:space="preserve">В </w:t>
            </w:r>
            <w:r>
              <w:rPr>
                <w:lang w:eastAsia="en-US"/>
              </w:rPr>
              <w:t xml:space="preserve">Территориальную избирательную комиссию </w:t>
            </w:r>
            <w:r w:rsidR="00670484">
              <w:rPr>
                <w:lang w:eastAsia="en-US"/>
              </w:rPr>
              <w:t xml:space="preserve">Усть-Донецкого района </w:t>
            </w:r>
          </w:p>
          <w:p w:rsidR="0076605E" w:rsidRDefault="0076605E" w:rsidP="00B442A2">
            <w:pPr>
              <w:ind w:left="780"/>
              <w:rPr>
                <w:lang w:eastAsia="en-US"/>
              </w:rPr>
            </w:pPr>
            <w:r>
              <w:rPr>
                <w:lang w:eastAsia="en-US"/>
              </w:rPr>
              <w:t xml:space="preserve">Ростовской области (с полномочиями окружной избирательной комиссии № </w:t>
            </w:r>
            <w:r w:rsidR="00670484">
              <w:rPr>
                <w:lang w:eastAsia="en-US"/>
              </w:rPr>
              <w:t>17</w:t>
            </w:r>
            <w:r>
              <w:rPr>
                <w:lang w:eastAsia="en-US"/>
              </w:rPr>
              <w:t>)</w:t>
            </w:r>
          </w:p>
          <w:p w:rsidR="0076605E" w:rsidRPr="0078590F" w:rsidRDefault="0076605E" w:rsidP="00B442A2">
            <w:pPr>
              <w:ind w:left="780"/>
              <w:rPr>
                <w:sz w:val="10"/>
                <w:lang w:eastAsia="en-US"/>
              </w:rPr>
            </w:pPr>
          </w:p>
          <w:p w:rsidR="0076605E" w:rsidRPr="00670484" w:rsidRDefault="0076605E" w:rsidP="00B442A2">
            <w:pPr>
              <w:ind w:left="780"/>
              <w:rPr>
                <w:lang w:eastAsia="en-US"/>
              </w:rPr>
            </w:pPr>
            <w:r w:rsidRPr="00670484">
              <w:rPr>
                <w:lang w:eastAsia="en-US"/>
              </w:rPr>
              <w:t xml:space="preserve">Почтовый адрес: </w:t>
            </w:r>
            <w:r w:rsidR="00670484" w:rsidRPr="00670484">
              <w:rPr>
                <w:lang w:eastAsia="en-US"/>
              </w:rPr>
              <w:t>346550 Ростовская область, Усть-Донецкий район, р.п.Усть-Донецкий, ул. Ленина, д.18, к.325</w:t>
            </w:r>
          </w:p>
          <w:p w:rsidR="0076605E" w:rsidRPr="00670484" w:rsidRDefault="0076605E" w:rsidP="00B442A2">
            <w:pPr>
              <w:ind w:left="780"/>
              <w:rPr>
                <w:sz w:val="20"/>
                <w:szCs w:val="20"/>
                <w:lang w:val="en-US" w:eastAsia="en-US"/>
              </w:rPr>
            </w:pPr>
            <w:r w:rsidRPr="00670484">
              <w:rPr>
                <w:lang w:val="en-US" w:eastAsia="en-US"/>
              </w:rPr>
              <w:t>E</w:t>
            </w:r>
            <w:r w:rsidRPr="00670484">
              <w:rPr>
                <w:lang w:eastAsia="en-US"/>
              </w:rPr>
              <w:t>-</w:t>
            </w:r>
            <w:r w:rsidRPr="00670484">
              <w:rPr>
                <w:lang w:val="en-US" w:eastAsia="en-US"/>
              </w:rPr>
              <w:t>mail</w:t>
            </w:r>
            <w:r w:rsidRPr="00670484">
              <w:rPr>
                <w:lang w:eastAsia="en-US"/>
              </w:rPr>
              <w:t xml:space="preserve">: </w:t>
            </w:r>
            <w:r w:rsidR="00670484" w:rsidRPr="00670484">
              <w:rPr>
                <w:lang w:val="en-US" w:eastAsia="en-US"/>
              </w:rPr>
              <w:t>tikustdoneck@rambler.ru</w:t>
            </w:r>
          </w:p>
          <w:p w:rsidR="0076605E" w:rsidRPr="0076605E" w:rsidRDefault="0076605E" w:rsidP="00B442A2">
            <w:pPr>
              <w:ind w:left="780"/>
              <w:rPr>
                <w:lang w:eastAsia="en-US"/>
              </w:rPr>
            </w:pPr>
          </w:p>
          <w:p w:rsidR="0076605E" w:rsidRPr="0076605E" w:rsidRDefault="0076605E" w:rsidP="00B442A2">
            <w:pPr>
              <w:ind w:left="780"/>
              <w:rPr>
                <w:lang w:eastAsia="en-US"/>
              </w:rPr>
            </w:pPr>
            <w:r w:rsidRPr="00C82F62">
              <w:rPr>
                <w:lang w:eastAsia="en-US"/>
              </w:rPr>
              <w:t>от</w:t>
            </w:r>
            <w:r w:rsidRPr="0076605E">
              <w:rPr>
                <w:lang w:eastAsia="en-US"/>
              </w:rPr>
              <w:t xml:space="preserve"> ________________________________</w:t>
            </w:r>
          </w:p>
          <w:p w:rsidR="0076605E" w:rsidRPr="00C82F62" w:rsidRDefault="0076605E" w:rsidP="00B442A2">
            <w:pPr>
              <w:ind w:left="780"/>
              <w:jc w:val="center"/>
              <w:rPr>
                <w:sz w:val="20"/>
                <w:szCs w:val="20"/>
                <w:lang w:eastAsia="en-US"/>
              </w:rPr>
            </w:pPr>
            <w:r w:rsidRPr="00C82F62">
              <w:rPr>
                <w:sz w:val="20"/>
                <w:szCs w:val="20"/>
                <w:lang w:eastAsia="en-US"/>
              </w:rPr>
              <w:t xml:space="preserve">(наименование </w:t>
            </w:r>
            <w:r w:rsidRPr="00CD2EFE">
              <w:rPr>
                <w:sz w:val="20"/>
                <w:szCs w:val="20"/>
                <w:lang w:eastAsia="en-US"/>
              </w:rPr>
              <w:t>собственника, владельца помещения</w:t>
            </w:r>
            <w:r w:rsidRPr="00C82F62">
              <w:rPr>
                <w:sz w:val="20"/>
                <w:szCs w:val="20"/>
                <w:lang w:eastAsia="en-US"/>
              </w:rPr>
              <w:t>)</w:t>
            </w:r>
          </w:p>
          <w:p w:rsidR="0076605E" w:rsidRDefault="0076605E" w:rsidP="00B442A2">
            <w:pPr>
              <w:ind w:left="780"/>
              <w:rPr>
                <w:lang w:eastAsia="en-US"/>
              </w:rPr>
            </w:pPr>
            <w:r>
              <w:rPr>
                <w:lang w:eastAsia="en-US"/>
              </w:rPr>
              <w:t>Почтовый адрес</w:t>
            </w:r>
            <w:r w:rsidRPr="00C82F62">
              <w:rPr>
                <w:lang w:eastAsia="en-US"/>
              </w:rPr>
              <w:t>:</w:t>
            </w:r>
            <w:r>
              <w:rPr>
                <w:lang w:eastAsia="en-US"/>
              </w:rPr>
              <w:t xml:space="preserve"> ____________________</w:t>
            </w:r>
          </w:p>
          <w:p w:rsidR="0076605E" w:rsidRPr="00C82F62" w:rsidRDefault="0076605E" w:rsidP="00B442A2">
            <w:pPr>
              <w:ind w:left="780"/>
              <w:jc w:val="center"/>
              <w:rPr>
                <w:sz w:val="20"/>
                <w:szCs w:val="20"/>
                <w:lang w:eastAsia="en-US"/>
              </w:rPr>
            </w:pPr>
            <w:r w:rsidRPr="00C82F62">
              <w:rPr>
                <w:sz w:val="20"/>
                <w:szCs w:val="20"/>
                <w:lang w:eastAsia="en-US"/>
              </w:rPr>
              <w:t>(</w:t>
            </w:r>
            <w:r>
              <w:rPr>
                <w:sz w:val="20"/>
                <w:szCs w:val="20"/>
                <w:lang w:eastAsia="en-US"/>
              </w:rPr>
              <w:t xml:space="preserve">название </w:t>
            </w:r>
            <w:r w:rsidRPr="00C82F62">
              <w:rPr>
                <w:sz w:val="20"/>
                <w:szCs w:val="20"/>
                <w:lang w:eastAsia="en-US"/>
              </w:rPr>
              <w:t>улиц</w:t>
            </w:r>
            <w:r>
              <w:rPr>
                <w:sz w:val="20"/>
                <w:szCs w:val="20"/>
                <w:lang w:eastAsia="en-US"/>
              </w:rPr>
              <w:t>ы</w:t>
            </w:r>
            <w:r w:rsidRPr="00C82F62">
              <w:rPr>
                <w:sz w:val="20"/>
                <w:szCs w:val="20"/>
                <w:lang w:eastAsia="en-US"/>
              </w:rPr>
              <w:t>, номер</w:t>
            </w:r>
          </w:p>
          <w:p w:rsidR="0076605E" w:rsidRDefault="0076605E" w:rsidP="00B442A2">
            <w:pPr>
              <w:ind w:left="780"/>
              <w:rPr>
                <w:lang w:eastAsia="en-US"/>
              </w:rPr>
            </w:pPr>
            <w:r>
              <w:rPr>
                <w:lang w:eastAsia="en-US"/>
              </w:rPr>
              <w:t>___________________________________.</w:t>
            </w:r>
          </w:p>
          <w:p w:rsidR="0076605E" w:rsidRDefault="0076605E" w:rsidP="00B442A2">
            <w:pPr>
              <w:ind w:left="780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дома, номер кабинета, </w:t>
            </w:r>
            <w:r w:rsidRPr="006D652B">
              <w:rPr>
                <w:sz w:val="20"/>
                <w:szCs w:val="20"/>
                <w:lang w:eastAsia="en-US"/>
              </w:rPr>
              <w:t>название населенного</w:t>
            </w:r>
          </w:p>
          <w:p w:rsidR="0076605E" w:rsidRPr="00C82F62" w:rsidRDefault="0076605E" w:rsidP="00B442A2">
            <w:pPr>
              <w:ind w:left="780"/>
              <w:jc w:val="center"/>
              <w:rPr>
                <w:sz w:val="20"/>
                <w:szCs w:val="20"/>
                <w:lang w:eastAsia="en-US"/>
              </w:rPr>
            </w:pPr>
            <w:r w:rsidRPr="006D652B">
              <w:rPr>
                <w:sz w:val="20"/>
                <w:szCs w:val="20"/>
                <w:lang w:eastAsia="en-US"/>
              </w:rPr>
              <w:t>пункта</w:t>
            </w:r>
            <w:r>
              <w:rPr>
                <w:sz w:val="20"/>
                <w:szCs w:val="20"/>
                <w:lang w:eastAsia="en-US"/>
              </w:rPr>
              <w:t xml:space="preserve">, </w:t>
            </w:r>
            <w:r w:rsidRPr="006D652B">
              <w:rPr>
                <w:sz w:val="20"/>
                <w:szCs w:val="20"/>
                <w:lang w:eastAsia="en-US"/>
              </w:rPr>
              <w:t>название района</w:t>
            </w:r>
            <w:r>
              <w:rPr>
                <w:sz w:val="20"/>
                <w:szCs w:val="20"/>
                <w:lang w:eastAsia="en-US"/>
              </w:rPr>
              <w:t xml:space="preserve">, </w:t>
            </w:r>
            <w:r w:rsidRPr="006D652B">
              <w:rPr>
                <w:sz w:val="20"/>
                <w:szCs w:val="20"/>
                <w:lang w:eastAsia="en-US"/>
              </w:rPr>
              <w:t>название субъекта РФ, почтовый индекс)</w:t>
            </w:r>
          </w:p>
        </w:tc>
      </w:tr>
    </w:tbl>
    <w:p w:rsidR="0076605E" w:rsidRPr="00CD2EFE" w:rsidRDefault="0076605E" w:rsidP="0076605E">
      <w:pPr>
        <w:jc w:val="center"/>
        <w:rPr>
          <w:bCs/>
        </w:rPr>
      </w:pPr>
    </w:p>
    <w:p w:rsidR="0076605E" w:rsidRPr="00CD2EFE" w:rsidRDefault="0076605E" w:rsidP="0076605E">
      <w:pPr>
        <w:jc w:val="center"/>
        <w:rPr>
          <w:bCs/>
        </w:rPr>
      </w:pPr>
      <w:r w:rsidRPr="00CD2EFE">
        <w:rPr>
          <w:bCs/>
        </w:rPr>
        <w:t>УВЕДОМЛЕНИЕ</w:t>
      </w:r>
    </w:p>
    <w:p w:rsidR="0076605E" w:rsidRPr="00CD2EFE" w:rsidRDefault="0076605E" w:rsidP="0076605E">
      <w:pPr>
        <w:ind w:firstLine="567"/>
        <w:jc w:val="both"/>
      </w:pPr>
      <w:r w:rsidRPr="00CD2EFE">
        <w:t>___________________________________________________________</w:t>
      </w:r>
      <w:r>
        <w:t>______________</w:t>
      </w:r>
    </w:p>
    <w:p w:rsidR="0076605E" w:rsidRPr="00CD2EFE" w:rsidRDefault="0076605E" w:rsidP="0076605E">
      <w:pPr>
        <w:tabs>
          <w:tab w:val="left" w:pos="2180"/>
        </w:tabs>
        <w:jc w:val="center"/>
        <w:rPr>
          <w:iCs/>
          <w:sz w:val="20"/>
          <w:szCs w:val="20"/>
        </w:rPr>
      </w:pPr>
      <w:r w:rsidRPr="00CD2EFE">
        <w:rPr>
          <w:iCs/>
          <w:sz w:val="20"/>
          <w:szCs w:val="20"/>
        </w:rPr>
        <w:t>(наименование собственника, владельца помещения)</w:t>
      </w:r>
    </w:p>
    <w:p w:rsidR="0076605E" w:rsidRDefault="0076605E" w:rsidP="0076605E">
      <w:pPr>
        <w:jc w:val="both"/>
      </w:pPr>
      <w:r w:rsidRPr="00CD2EFE">
        <w:t xml:space="preserve">в соответствии </w:t>
      </w:r>
      <w:r>
        <w:t xml:space="preserve">с пунктами 3, 4 </w:t>
      </w:r>
      <w:r w:rsidRPr="00CD2EFE">
        <w:t xml:space="preserve">статьи </w:t>
      </w:r>
      <w:r>
        <w:t>53</w:t>
      </w:r>
      <w:r w:rsidRPr="00CD2EFE">
        <w:t xml:space="preserve"> </w:t>
      </w:r>
      <w:r w:rsidRPr="00FA226C">
        <w:t xml:space="preserve">Федерального закона от </w:t>
      </w:r>
      <w:r>
        <w:t>12.06</w:t>
      </w:r>
      <w:r w:rsidRPr="00DB3FA9">
        <w:t>.20</w:t>
      </w:r>
      <w:r>
        <w:t>02</w:t>
      </w:r>
      <w:r w:rsidRPr="00DB3FA9">
        <w:t xml:space="preserve"> № </w:t>
      </w:r>
      <w:r>
        <w:t>67</w:t>
      </w:r>
      <w:r w:rsidRPr="00DB3FA9">
        <w:t xml:space="preserve">-ФЗ </w:t>
      </w:r>
      <w:r>
        <w:br/>
      </w:r>
      <w:r w:rsidRPr="00DB3FA9">
        <w:t>«</w:t>
      </w:r>
      <w:r w:rsidRPr="0078590F">
        <w:t>Об основных гарантиях избирательных прав и права на участие в референдуме граждан Российской Федерации</w:t>
      </w:r>
      <w:r w:rsidRPr="00DB3FA9">
        <w:t>»</w:t>
      </w:r>
      <w:r>
        <w:t xml:space="preserve"> уведомляет, что</w:t>
      </w:r>
      <w:r w:rsidRPr="00CD2EFE">
        <w:t xml:space="preserve"> «</w:t>
      </w:r>
      <w:r>
        <w:t>___</w:t>
      </w:r>
      <w:r w:rsidRPr="00CD2EFE">
        <w:t xml:space="preserve">» </w:t>
      </w:r>
      <w:r>
        <w:t>__________</w:t>
      </w:r>
      <w:r w:rsidRPr="00CD2EFE">
        <w:t xml:space="preserve"> 20</w:t>
      </w:r>
      <w:r>
        <w:t>__</w:t>
      </w:r>
      <w:r w:rsidRPr="00CD2EFE">
        <w:t xml:space="preserve"> г</w:t>
      </w:r>
      <w:r>
        <w:t>.</w:t>
      </w:r>
      <w:r w:rsidRPr="00CD2EFE">
        <w:t xml:space="preserve"> с «</w:t>
      </w:r>
      <w:r>
        <w:t>___</w:t>
      </w:r>
      <w:r w:rsidRPr="00CD2EFE">
        <w:t xml:space="preserve">» час. </w:t>
      </w:r>
      <w:r>
        <w:t xml:space="preserve">«___» мин. </w:t>
      </w:r>
      <w:r>
        <w:br/>
      </w:r>
      <w:r w:rsidRPr="00CD2EFE">
        <w:t>по «_</w:t>
      </w:r>
      <w:r>
        <w:t>_</w:t>
      </w:r>
      <w:r w:rsidRPr="00CD2EFE">
        <w:t xml:space="preserve">_» час. </w:t>
      </w:r>
      <w:r>
        <w:t>«___» мин. п</w:t>
      </w:r>
      <w:r w:rsidRPr="00CD2EFE">
        <w:t>омещение</w:t>
      </w:r>
      <w:r>
        <w:t xml:space="preserve"> _______________________________</w:t>
      </w:r>
      <w:r w:rsidR="00B442A2">
        <w:rPr>
          <w:lang w:val="en-US"/>
        </w:rPr>
        <w:t>__</w:t>
      </w:r>
      <w:r>
        <w:t>____________________________________________,</w:t>
      </w:r>
    </w:p>
    <w:p w:rsidR="0076605E" w:rsidRDefault="0076605E" w:rsidP="0076605E">
      <w:pPr>
        <w:jc w:val="center"/>
        <w:rPr>
          <w:sz w:val="20"/>
          <w:szCs w:val="20"/>
        </w:rPr>
      </w:pPr>
      <w:r w:rsidRPr="00FA226C">
        <w:rPr>
          <w:sz w:val="20"/>
          <w:szCs w:val="20"/>
        </w:rPr>
        <w:t>(наименование помещения)</w:t>
      </w:r>
    </w:p>
    <w:p w:rsidR="0076605E" w:rsidRPr="00FA226C" w:rsidRDefault="0076605E" w:rsidP="0076605E">
      <w:pPr>
        <w:rPr>
          <w:sz w:val="20"/>
          <w:szCs w:val="20"/>
        </w:rPr>
      </w:pPr>
      <w:r>
        <w:t xml:space="preserve">находящееся </w:t>
      </w:r>
      <w:r w:rsidRPr="00CD2EFE">
        <w:t>по адресу</w:t>
      </w:r>
      <w:r>
        <w:t xml:space="preserve">: </w:t>
      </w:r>
      <w:r w:rsidRPr="00CD2EFE">
        <w:t>_______________________________________</w:t>
      </w:r>
      <w:r>
        <w:t>__________________</w:t>
      </w:r>
    </w:p>
    <w:p w:rsidR="0076605E" w:rsidRPr="00FA226C" w:rsidRDefault="0076605E" w:rsidP="0076605E">
      <w:pPr>
        <w:ind w:left="2552"/>
        <w:jc w:val="center"/>
        <w:rPr>
          <w:iCs/>
          <w:sz w:val="20"/>
          <w:szCs w:val="20"/>
        </w:rPr>
      </w:pPr>
      <w:r w:rsidRPr="00FA226C">
        <w:rPr>
          <w:iCs/>
          <w:sz w:val="20"/>
          <w:szCs w:val="20"/>
        </w:rPr>
        <w:t>(адрес помещения)</w:t>
      </w:r>
    </w:p>
    <w:p w:rsidR="0076605E" w:rsidRDefault="0076605E" w:rsidP="0076605E">
      <w:pPr>
        <w:tabs>
          <w:tab w:val="left" w:pos="2180"/>
        </w:tabs>
        <w:jc w:val="both"/>
      </w:pPr>
      <w:r w:rsidRPr="00CD2EFE">
        <w:t xml:space="preserve">было предоставлено </w:t>
      </w:r>
      <w:r>
        <w:t>____________________________________________________________</w:t>
      </w:r>
    </w:p>
    <w:p w:rsidR="0076605E" w:rsidRPr="0033549F" w:rsidRDefault="0076605E" w:rsidP="0076605E">
      <w:pPr>
        <w:ind w:left="212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 w:rsidRPr="0033549F">
        <w:rPr>
          <w:sz w:val="20"/>
          <w:szCs w:val="20"/>
        </w:rPr>
        <w:t xml:space="preserve">(Ф.И.О. (при наличии) представителя </w:t>
      </w:r>
      <w:r>
        <w:rPr>
          <w:sz w:val="20"/>
          <w:szCs w:val="20"/>
        </w:rPr>
        <w:t xml:space="preserve">избирательного объединения </w:t>
      </w:r>
      <w:r>
        <w:rPr>
          <w:iCs/>
          <w:sz w:val="20"/>
          <w:szCs w:val="20"/>
        </w:rPr>
        <w:t>и наименование</w:t>
      </w:r>
    </w:p>
    <w:p w:rsidR="0076605E" w:rsidRPr="00CD2EFE" w:rsidRDefault="0076605E" w:rsidP="0076605E">
      <w:pPr>
        <w:tabs>
          <w:tab w:val="left" w:pos="2180"/>
        </w:tabs>
        <w:jc w:val="both"/>
      </w:pPr>
      <w:r>
        <w:t>__________</w:t>
      </w:r>
      <w:r w:rsidRPr="00CD2EFE">
        <w:t>___________________</w:t>
      </w:r>
      <w:r>
        <w:t>________________________________________________</w:t>
      </w:r>
    </w:p>
    <w:p w:rsidR="0076605E" w:rsidRPr="00FA226C" w:rsidRDefault="0076605E" w:rsidP="0076605E">
      <w:pPr>
        <w:ind w:left="993"/>
        <w:jc w:val="center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избирательного объединения/ </w:t>
      </w:r>
      <w:r w:rsidRPr="00FA226C">
        <w:rPr>
          <w:iCs/>
          <w:sz w:val="20"/>
          <w:szCs w:val="20"/>
        </w:rPr>
        <w:t>Ф</w:t>
      </w:r>
      <w:r>
        <w:rPr>
          <w:iCs/>
          <w:sz w:val="20"/>
          <w:szCs w:val="20"/>
        </w:rPr>
        <w:t>.</w:t>
      </w:r>
      <w:r w:rsidRPr="00FA226C">
        <w:rPr>
          <w:iCs/>
          <w:sz w:val="20"/>
          <w:szCs w:val="20"/>
        </w:rPr>
        <w:t>И</w:t>
      </w:r>
      <w:r>
        <w:rPr>
          <w:iCs/>
          <w:sz w:val="20"/>
          <w:szCs w:val="20"/>
        </w:rPr>
        <w:t>.</w:t>
      </w:r>
      <w:r w:rsidRPr="00FA226C">
        <w:rPr>
          <w:iCs/>
          <w:sz w:val="20"/>
          <w:szCs w:val="20"/>
        </w:rPr>
        <w:t>О</w:t>
      </w:r>
      <w:r>
        <w:rPr>
          <w:iCs/>
          <w:sz w:val="20"/>
          <w:szCs w:val="20"/>
        </w:rPr>
        <w:t>. (при наличии)</w:t>
      </w:r>
      <w:r w:rsidRPr="00FA226C">
        <w:rPr>
          <w:iCs/>
          <w:sz w:val="20"/>
          <w:szCs w:val="20"/>
        </w:rPr>
        <w:t xml:space="preserve"> кандидата</w:t>
      </w:r>
      <w:r>
        <w:rPr>
          <w:iCs/>
          <w:sz w:val="20"/>
          <w:szCs w:val="20"/>
        </w:rPr>
        <w:t>, его доверенного лица</w:t>
      </w:r>
      <w:r w:rsidRPr="00FA226C">
        <w:rPr>
          <w:iCs/>
          <w:sz w:val="20"/>
          <w:szCs w:val="20"/>
        </w:rPr>
        <w:t>)</w:t>
      </w:r>
    </w:p>
    <w:p w:rsidR="0076605E" w:rsidRPr="00CD2EFE" w:rsidRDefault="0076605E" w:rsidP="0076605E">
      <w:pPr>
        <w:tabs>
          <w:tab w:val="left" w:pos="1770"/>
        </w:tabs>
        <w:jc w:val="both"/>
      </w:pPr>
      <w:r w:rsidRPr="00CD2EFE">
        <w:t>на следующих условиях:</w:t>
      </w:r>
      <w:r>
        <w:t xml:space="preserve"> </w:t>
      </w:r>
      <w:r w:rsidRPr="00CD2EFE">
        <w:t>__________________________</w:t>
      </w:r>
      <w:r>
        <w:t>______________________________</w:t>
      </w:r>
    </w:p>
    <w:p w:rsidR="0076605E" w:rsidRPr="00FA226C" w:rsidRDefault="0076605E" w:rsidP="0076605E">
      <w:pPr>
        <w:ind w:left="2552"/>
        <w:jc w:val="center"/>
        <w:rPr>
          <w:sz w:val="20"/>
          <w:szCs w:val="20"/>
        </w:rPr>
      </w:pPr>
      <w:r w:rsidRPr="00FA226C">
        <w:rPr>
          <w:sz w:val="20"/>
          <w:szCs w:val="20"/>
        </w:rPr>
        <w:t>(</w:t>
      </w:r>
      <w:r>
        <w:rPr>
          <w:sz w:val="20"/>
          <w:szCs w:val="20"/>
        </w:rPr>
        <w:t xml:space="preserve">указываются </w:t>
      </w:r>
      <w:r w:rsidRPr="00FA226C">
        <w:rPr>
          <w:sz w:val="20"/>
          <w:szCs w:val="20"/>
        </w:rPr>
        <w:t>условия, на кото</w:t>
      </w:r>
      <w:r>
        <w:rPr>
          <w:sz w:val="20"/>
          <w:szCs w:val="20"/>
        </w:rPr>
        <w:t>рых было представлено помещение -</w:t>
      </w:r>
    </w:p>
    <w:p w:rsidR="0076605E" w:rsidRPr="00CD2EFE" w:rsidRDefault="0076605E" w:rsidP="0076605E">
      <w:pPr>
        <w:tabs>
          <w:tab w:val="left" w:pos="1770"/>
        </w:tabs>
        <w:jc w:val="both"/>
      </w:pPr>
      <w:r w:rsidRPr="00CD2EFE">
        <w:t>____________________________________________________________________</w:t>
      </w:r>
      <w:r>
        <w:t>_________.</w:t>
      </w:r>
    </w:p>
    <w:p w:rsidR="0076605E" w:rsidRDefault="0076605E" w:rsidP="0076605E">
      <w:pPr>
        <w:tabs>
          <w:tab w:val="left" w:pos="1770"/>
        </w:tabs>
        <w:jc w:val="center"/>
      </w:pPr>
      <w:r>
        <w:rPr>
          <w:sz w:val="20"/>
          <w:szCs w:val="20"/>
        </w:rPr>
        <w:t>безвозмездно, за плату, другие условия</w:t>
      </w:r>
      <w:r w:rsidRPr="00FA226C">
        <w:rPr>
          <w:sz w:val="20"/>
          <w:szCs w:val="20"/>
        </w:rPr>
        <w:t>)</w:t>
      </w:r>
    </w:p>
    <w:p w:rsidR="0076605E" w:rsidRDefault="0076605E" w:rsidP="0076605E">
      <w:pPr>
        <w:tabs>
          <w:tab w:val="left" w:pos="1770"/>
        </w:tabs>
        <w:ind w:firstLine="567"/>
        <w:jc w:val="both"/>
      </w:pPr>
      <w:r>
        <w:t>Указанное</w:t>
      </w:r>
      <w:r w:rsidRPr="00CD2EFE">
        <w:t xml:space="preserve"> помещение может быть предоставлено</w:t>
      </w:r>
      <w:r>
        <w:t xml:space="preserve"> другим </w:t>
      </w:r>
      <w:r w:rsidRPr="00CD2EFE">
        <w:t>зарегистрированным кандидатам</w:t>
      </w:r>
      <w:r>
        <w:t>, избирательным объединениям</w:t>
      </w:r>
      <w:r w:rsidRPr="00CD2EFE">
        <w:t xml:space="preserve"> на </w:t>
      </w:r>
      <w:r>
        <w:t>таких же</w:t>
      </w:r>
      <w:r w:rsidRPr="00CD2EFE">
        <w:t xml:space="preserve"> условиях в течение агитационного периода </w:t>
      </w:r>
      <w:r>
        <w:t>______________________________________________________________________</w:t>
      </w:r>
    </w:p>
    <w:p w:rsidR="0076605E" w:rsidRPr="00840814" w:rsidRDefault="0076605E" w:rsidP="0076605E">
      <w:pPr>
        <w:tabs>
          <w:tab w:val="left" w:pos="1770"/>
        </w:tabs>
        <w:ind w:left="851"/>
        <w:jc w:val="center"/>
        <w:rPr>
          <w:sz w:val="20"/>
          <w:szCs w:val="20"/>
        </w:rPr>
      </w:pPr>
      <w:r w:rsidRPr="00840814">
        <w:rPr>
          <w:sz w:val="20"/>
          <w:szCs w:val="20"/>
        </w:rPr>
        <w:t>(указывается</w:t>
      </w:r>
      <w:r>
        <w:rPr>
          <w:sz w:val="20"/>
          <w:szCs w:val="20"/>
        </w:rPr>
        <w:t>,</w:t>
      </w:r>
      <w:r w:rsidRPr="00840814">
        <w:rPr>
          <w:sz w:val="20"/>
          <w:szCs w:val="20"/>
        </w:rPr>
        <w:t xml:space="preserve"> когда это </w:t>
      </w:r>
      <w:r>
        <w:rPr>
          <w:sz w:val="20"/>
          <w:szCs w:val="20"/>
        </w:rPr>
        <w:t xml:space="preserve">помещение </w:t>
      </w:r>
      <w:r w:rsidRPr="00840814">
        <w:rPr>
          <w:sz w:val="20"/>
          <w:szCs w:val="20"/>
        </w:rPr>
        <w:t>может быть предоставлено)</w:t>
      </w:r>
    </w:p>
    <w:p w:rsidR="0076605E" w:rsidRPr="00CD2EFE" w:rsidRDefault="0076605E" w:rsidP="0076605E">
      <w:pPr>
        <w:tabs>
          <w:tab w:val="left" w:pos="1770"/>
        </w:tabs>
        <w:jc w:val="both"/>
      </w:pPr>
      <w:r w:rsidRPr="00840814">
        <w:t xml:space="preserve">по их </w:t>
      </w:r>
      <w:r w:rsidRPr="00CD2EFE">
        <w:t xml:space="preserve">заявке в соответствии с </w:t>
      </w:r>
      <w:r>
        <w:t xml:space="preserve">пунктами 3, 4, 5 </w:t>
      </w:r>
      <w:r w:rsidRPr="00CD2EFE">
        <w:t xml:space="preserve">статьи </w:t>
      </w:r>
      <w:r>
        <w:t>53</w:t>
      </w:r>
      <w:r w:rsidRPr="00CD2EFE">
        <w:t xml:space="preserve"> </w:t>
      </w:r>
      <w:r w:rsidRPr="00FA226C">
        <w:t xml:space="preserve">Федерального закона от </w:t>
      </w:r>
      <w:r>
        <w:t>12.06</w:t>
      </w:r>
      <w:r w:rsidRPr="00DB3FA9">
        <w:t>.20</w:t>
      </w:r>
      <w:r>
        <w:t>02</w:t>
      </w:r>
      <w:r w:rsidRPr="00DB3FA9">
        <w:t xml:space="preserve"> №</w:t>
      </w:r>
      <w:r>
        <w:t xml:space="preserve"> 67</w:t>
      </w:r>
      <w:r w:rsidRPr="00DB3FA9">
        <w:t>-ФЗ «</w:t>
      </w:r>
      <w:r w:rsidRPr="0078590F">
        <w:t>Об основных гарантиях избирательных прав и права на участие в референдуме граждан Российской Федерации</w:t>
      </w:r>
      <w:r w:rsidRPr="00DB3FA9">
        <w:t>»</w:t>
      </w:r>
      <w:r>
        <w:t>.</w:t>
      </w:r>
    </w:p>
    <w:p w:rsidR="0076605E" w:rsidRPr="00CD2EFE" w:rsidRDefault="0076605E" w:rsidP="0076605E">
      <w:pPr>
        <w:tabs>
          <w:tab w:val="left" w:pos="1770"/>
        </w:tabs>
        <w:jc w:val="both"/>
      </w:pPr>
    </w:p>
    <w:tbl>
      <w:tblPr>
        <w:tblW w:w="9468" w:type="dxa"/>
        <w:tblInd w:w="-106" w:type="dxa"/>
        <w:tblLook w:val="00A0" w:firstRow="1" w:lastRow="0" w:firstColumn="1" w:lastColumn="0" w:noHBand="0" w:noVBand="0"/>
      </w:tblPr>
      <w:tblGrid>
        <w:gridCol w:w="3528"/>
        <w:gridCol w:w="900"/>
        <w:gridCol w:w="1800"/>
        <w:gridCol w:w="1080"/>
        <w:gridCol w:w="2160"/>
      </w:tblGrid>
      <w:tr w:rsidR="0076605E" w:rsidRPr="00CD2EFE" w:rsidTr="002943C4">
        <w:tc>
          <w:tcPr>
            <w:tcW w:w="3528" w:type="dxa"/>
            <w:tcBorders>
              <w:bottom w:val="single" w:sz="4" w:space="0" w:color="auto"/>
            </w:tcBorders>
          </w:tcPr>
          <w:p w:rsidR="0076605E" w:rsidRPr="00CD2EFE" w:rsidRDefault="0076605E" w:rsidP="002943C4">
            <w:pPr>
              <w:jc w:val="center"/>
            </w:pPr>
          </w:p>
        </w:tc>
        <w:tc>
          <w:tcPr>
            <w:tcW w:w="900" w:type="dxa"/>
            <w:vAlign w:val="bottom"/>
          </w:tcPr>
          <w:p w:rsidR="0076605E" w:rsidRPr="00CD2EFE" w:rsidRDefault="0076605E" w:rsidP="002943C4">
            <w:pPr>
              <w:pStyle w:val="2"/>
              <w:rPr>
                <w:sz w:val="24"/>
                <w:szCs w:val="24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vAlign w:val="bottom"/>
          </w:tcPr>
          <w:p w:rsidR="0076605E" w:rsidRPr="00CD2EFE" w:rsidRDefault="0076605E" w:rsidP="002943C4">
            <w:pPr>
              <w:pStyle w:val="2"/>
              <w:rPr>
                <w:sz w:val="24"/>
                <w:szCs w:val="24"/>
              </w:rPr>
            </w:pPr>
          </w:p>
        </w:tc>
        <w:tc>
          <w:tcPr>
            <w:tcW w:w="1080" w:type="dxa"/>
            <w:vAlign w:val="bottom"/>
          </w:tcPr>
          <w:p w:rsidR="0076605E" w:rsidRPr="00CD2EFE" w:rsidRDefault="0076605E" w:rsidP="002943C4">
            <w:pPr>
              <w:pStyle w:val="2"/>
              <w:rPr>
                <w:sz w:val="24"/>
                <w:szCs w:val="24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vAlign w:val="bottom"/>
          </w:tcPr>
          <w:p w:rsidR="0076605E" w:rsidRPr="00CD2EFE" w:rsidRDefault="0076605E" w:rsidP="002943C4">
            <w:pPr>
              <w:pStyle w:val="2"/>
              <w:rPr>
                <w:sz w:val="24"/>
                <w:szCs w:val="24"/>
              </w:rPr>
            </w:pPr>
          </w:p>
        </w:tc>
      </w:tr>
      <w:tr w:rsidR="0076605E" w:rsidRPr="00CD2EFE" w:rsidTr="002943C4">
        <w:tc>
          <w:tcPr>
            <w:tcW w:w="3528" w:type="dxa"/>
            <w:tcBorders>
              <w:top w:val="single" w:sz="4" w:space="0" w:color="auto"/>
            </w:tcBorders>
          </w:tcPr>
          <w:p w:rsidR="0076605E" w:rsidRPr="00393810" w:rsidRDefault="0076605E" w:rsidP="002943C4">
            <w:pPr>
              <w:pStyle w:val="2"/>
              <w:jc w:val="center"/>
              <w:rPr>
                <w:iCs/>
                <w:sz w:val="20"/>
                <w:szCs w:val="20"/>
              </w:rPr>
            </w:pPr>
            <w:r w:rsidRPr="00393810">
              <w:rPr>
                <w:iCs/>
                <w:sz w:val="20"/>
                <w:szCs w:val="20"/>
              </w:rPr>
              <w:t>(наименование должности)</w:t>
            </w:r>
          </w:p>
        </w:tc>
        <w:tc>
          <w:tcPr>
            <w:tcW w:w="900" w:type="dxa"/>
            <w:vAlign w:val="bottom"/>
          </w:tcPr>
          <w:p w:rsidR="0076605E" w:rsidRPr="00393810" w:rsidRDefault="0076605E" w:rsidP="002943C4">
            <w:pPr>
              <w:pStyle w:val="2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</w:tcBorders>
            <w:vAlign w:val="bottom"/>
          </w:tcPr>
          <w:p w:rsidR="0076605E" w:rsidRPr="00393810" w:rsidRDefault="0076605E" w:rsidP="002943C4">
            <w:pPr>
              <w:pStyle w:val="2"/>
              <w:jc w:val="center"/>
              <w:rPr>
                <w:iCs/>
                <w:sz w:val="20"/>
                <w:szCs w:val="20"/>
              </w:rPr>
            </w:pPr>
            <w:r w:rsidRPr="00393810">
              <w:rPr>
                <w:iCs/>
                <w:sz w:val="20"/>
                <w:szCs w:val="20"/>
              </w:rPr>
              <w:t>(подпись)</w:t>
            </w:r>
          </w:p>
        </w:tc>
        <w:tc>
          <w:tcPr>
            <w:tcW w:w="1080" w:type="dxa"/>
            <w:vAlign w:val="bottom"/>
          </w:tcPr>
          <w:p w:rsidR="0076605E" w:rsidRPr="00393810" w:rsidRDefault="0076605E" w:rsidP="002943C4">
            <w:pPr>
              <w:pStyle w:val="2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  <w:vAlign w:val="bottom"/>
          </w:tcPr>
          <w:p w:rsidR="0076605E" w:rsidRPr="00393810" w:rsidRDefault="0076605E" w:rsidP="002943C4">
            <w:pPr>
              <w:pStyle w:val="2"/>
              <w:jc w:val="center"/>
              <w:rPr>
                <w:iCs/>
                <w:sz w:val="20"/>
                <w:szCs w:val="20"/>
              </w:rPr>
            </w:pPr>
            <w:r w:rsidRPr="00393810">
              <w:rPr>
                <w:iCs/>
                <w:sz w:val="20"/>
                <w:szCs w:val="20"/>
              </w:rPr>
              <w:t>(инициалы, фамилия)</w:t>
            </w:r>
          </w:p>
        </w:tc>
      </w:tr>
      <w:tr w:rsidR="0076605E" w:rsidRPr="00CD2EFE" w:rsidTr="002943C4">
        <w:tc>
          <w:tcPr>
            <w:tcW w:w="3528" w:type="dxa"/>
          </w:tcPr>
          <w:p w:rsidR="0076605E" w:rsidRDefault="0076605E" w:rsidP="002943C4">
            <w:pPr>
              <w:jc w:val="right"/>
            </w:pPr>
          </w:p>
          <w:p w:rsidR="0076605E" w:rsidRPr="00CD2EFE" w:rsidRDefault="0076605E" w:rsidP="002943C4">
            <w:pPr>
              <w:jc w:val="right"/>
            </w:pPr>
            <w:r w:rsidRPr="00CD2EFE">
              <w:t>МП</w:t>
            </w:r>
          </w:p>
        </w:tc>
        <w:tc>
          <w:tcPr>
            <w:tcW w:w="900" w:type="dxa"/>
            <w:vAlign w:val="bottom"/>
          </w:tcPr>
          <w:p w:rsidR="0076605E" w:rsidRPr="00CD2EFE" w:rsidRDefault="0076605E" w:rsidP="002943C4">
            <w:pPr>
              <w:pStyle w:val="2"/>
              <w:rPr>
                <w:sz w:val="24"/>
                <w:szCs w:val="24"/>
              </w:rPr>
            </w:pPr>
          </w:p>
        </w:tc>
        <w:tc>
          <w:tcPr>
            <w:tcW w:w="1800" w:type="dxa"/>
            <w:vAlign w:val="bottom"/>
          </w:tcPr>
          <w:p w:rsidR="0076605E" w:rsidRPr="00CD2EFE" w:rsidRDefault="0076605E" w:rsidP="002943C4">
            <w:pPr>
              <w:pStyle w:val="2"/>
              <w:jc w:val="center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080" w:type="dxa"/>
            <w:vAlign w:val="bottom"/>
          </w:tcPr>
          <w:p w:rsidR="0076605E" w:rsidRPr="00CD2EFE" w:rsidRDefault="0076605E" w:rsidP="002943C4">
            <w:pPr>
              <w:pStyle w:val="2"/>
              <w:jc w:val="center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2160" w:type="dxa"/>
            <w:vAlign w:val="bottom"/>
          </w:tcPr>
          <w:p w:rsidR="0076605E" w:rsidRPr="00CD2EFE" w:rsidRDefault="0076605E" w:rsidP="002943C4">
            <w:pPr>
              <w:pStyle w:val="2"/>
              <w:jc w:val="center"/>
              <w:rPr>
                <w:i/>
                <w:iCs/>
                <w:sz w:val="24"/>
                <w:szCs w:val="24"/>
              </w:rPr>
            </w:pPr>
          </w:p>
        </w:tc>
      </w:tr>
    </w:tbl>
    <w:p w:rsidR="0076605E" w:rsidRPr="0078590F" w:rsidRDefault="0076605E" w:rsidP="0076605E">
      <w:pPr>
        <w:rPr>
          <w:sz w:val="16"/>
          <w:szCs w:val="16"/>
        </w:rPr>
      </w:pPr>
    </w:p>
    <w:p w:rsidR="0076605E" w:rsidRDefault="0076605E">
      <w:pPr>
        <w:spacing w:after="200" w:line="276" w:lineRule="auto"/>
        <w:rPr>
          <w:sz w:val="28"/>
          <w:szCs w:val="28"/>
        </w:rPr>
        <w:sectPr w:rsidR="0076605E" w:rsidSect="00B442A2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tbl>
      <w:tblPr>
        <w:tblW w:w="4906" w:type="dxa"/>
        <w:jc w:val="right"/>
        <w:tblLook w:val="0000" w:firstRow="0" w:lastRow="0" w:firstColumn="0" w:lastColumn="0" w:noHBand="0" w:noVBand="0"/>
      </w:tblPr>
      <w:tblGrid>
        <w:gridCol w:w="4906"/>
      </w:tblGrid>
      <w:tr w:rsidR="00B5530B" w:rsidRPr="00CD2EFE" w:rsidTr="002943C4">
        <w:trPr>
          <w:trHeight w:val="283"/>
          <w:jc w:val="right"/>
        </w:trPr>
        <w:tc>
          <w:tcPr>
            <w:tcW w:w="4906" w:type="dxa"/>
          </w:tcPr>
          <w:p w:rsidR="00B5530B" w:rsidRPr="003B5159" w:rsidRDefault="00B5530B" w:rsidP="00B5530B">
            <w:pPr>
              <w:tabs>
                <w:tab w:val="left" w:pos="6960"/>
              </w:tabs>
              <w:jc w:val="center"/>
              <w:rPr>
                <w:lang w:val="en-US"/>
              </w:rPr>
            </w:pPr>
            <w:r w:rsidRPr="003B5159">
              <w:lastRenderedPageBreak/>
              <w:t>Приложение</w:t>
            </w:r>
            <w:r w:rsidRPr="003B5159">
              <w:rPr>
                <w:lang w:val="en-US"/>
              </w:rPr>
              <w:t xml:space="preserve"> </w:t>
            </w:r>
            <w:r>
              <w:t>№2</w:t>
            </w:r>
          </w:p>
        </w:tc>
      </w:tr>
      <w:tr w:rsidR="00B5530B" w:rsidRPr="00CD2EFE" w:rsidTr="002943C4">
        <w:trPr>
          <w:trHeight w:val="567"/>
          <w:jc w:val="right"/>
        </w:trPr>
        <w:tc>
          <w:tcPr>
            <w:tcW w:w="4906" w:type="dxa"/>
          </w:tcPr>
          <w:p w:rsidR="00B5530B" w:rsidRPr="003B5159" w:rsidRDefault="00B5530B" w:rsidP="00B5530B">
            <w:pPr>
              <w:suppressAutoHyphens/>
              <w:autoSpaceDE w:val="0"/>
              <w:autoSpaceDN w:val="0"/>
              <w:adjustRightInd w:val="0"/>
              <w:jc w:val="center"/>
              <w:outlineLvl w:val="0"/>
            </w:pPr>
            <w:r w:rsidRPr="003B5159">
              <w:t>к постановлению Территориальной избирательной комиссии Усть-Донецкого района Ростовской области</w:t>
            </w:r>
          </w:p>
        </w:tc>
      </w:tr>
      <w:tr w:rsidR="00B5530B" w:rsidRPr="00CD2EFE" w:rsidTr="002943C4">
        <w:trPr>
          <w:trHeight w:val="283"/>
          <w:jc w:val="right"/>
        </w:trPr>
        <w:tc>
          <w:tcPr>
            <w:tcW w:w="4906" w:type="dxa"/>
          </w:tcPr>
          <w:p w:rsidR="00B5530B" w:rsidRPr="003B5159" w:rsidRDefault="00B5530B" w:rsidP="00B5530B">
            <w:pPr>
              <w:suppressAutoHyphens/>
              <w:jc w:val="center"/>
            </w:pPr>
            <w:r w:rsidRPr="003B5159">
              <w:t>от 27.06.2023г. №48-6</w:t>
            </w:r>
          </w:p>
        </w:tc>
      </w:tr>
    </w:tbl>
    <w:p w:rsidR="0076605E" w:rsidRPr="00CD6B4E" w:rsidRDefault="0076605E" w:rsidP="0076605E">
      <w:pPr>
        <w:jc w:val="center"/>
      </w:pPr>
    </w:p>
    <w:p w:rsidR="0076605E" w:rsidRDefault="0076605E" w:rsidP="0076605E">
      <w:pPr>
        <w:jc w:val="center"/>
      </w:pPr>
    </w:p>
    <w:p w:rsidR="0076605E" w:rsidRPr="00CD6B4E" w:rsidRDefault="0076605E" w:rsidP="0076605E">
      <w:pPr>
        <w:jc w:val="center"/>
      </w:pPr>
      <w:r>
        <w:t>ИНФОРМАЦИЯ</w:t>
      </w:r>
    </w:p>
    <w:p w:rsidR="0076605E" w:rsidRDefault="0076605E" w:rsidP="0076605E">
      <w:pPr>
        <w:jc w:val="center"/>
      </w:pPr>
      <w:r w:rsidRPr="00CD6B4E">
        <w:t>о предоставлении помещени</w:t>
      </w:r>
      <w:r>
        <w:t>й</w:t>
      </w:r>
      <w:r w:rsidRPr="00CD6B4E">
        <w:t>, пригодн</w:t>
      </w:r>
      <w:r>
        <w:t>ых</w:t>
      </w:r>
      <w:r w:rsidRPr="00CD6B4E">
        <w:t xml:space="preserve"> для проведения агитационных публичны</w:t>
      </w:r>
      <w:r>
        <w:t>х мероприятий, проводимых в форме собраний,</w:t>
      </w:r>
    </w:p>
    <w:p w:rsidR="0076605E" w:rsidRDefault="0076605E" w:rsidP="0076605E">
      <w:pPr>
        <w:jc w:val="center"/>
      </w:pPr>
      <w:r>
        <w:t xml:space="preserve">избирательным объединениям, зарегистрированным кандидатам </w:t>
      </w:r>
      <w:r w:rsidRPr="00B006DC">
        <w:t xml:space="preserve">в период избирательной кампании по выборам </w:t>
      </w:r>
    </w:p>
    <w:p w:rsidR="0076605E" w:rsidRDefault="0076605E" w:rsidP="0076605E">
      <w:pPr>
        <w:jc w:val="center"/>
      </w:pPr>
      <w:r w:rsidRPr="00B006DC">
        <w:t xml:space="preserve">депутатов </w:t>
      </w:r>
      <w:r w:rsidRPr="00466D41">
        <w:t>Законодательного Собрания Ростовской области седьмого созыва</w:t>
      </w:r>
    </w:p>
    <w:p w:rsidR="0076605E" w:rsidRDefault="0076605E" w:rsidP="0076605E">
      <w:pPr>
        <w:jc w:val="center"/>
      </w:pPr>
    </w:p>
    <w:p w:rsidR="0076605E" w:rsidRPr="00466D41" w:rsidRDefault="0076605E" w:rsidP="0076605E">
      <w:pPr>
        <w:jc w:val="center"/>
      </w:pPr>
      <w:r>
        <w:t xml:space="preserve">на территории </w:t>
      </w:r>
      <w:r w:rsidR="007D7CEE">
        <w:t>Усть-Донецкого</w:t>
      </w:r>
      <w:r>
        <w:t xml:space="preserve"> одномандатного избирательного округа № </w:t>
      </w:r>
      <w:r w:rsidR="007D7CEE">
        <w:t>17</w:t>
      </w:r>
    </w:p>
    <w:p w:rsidR="0076605E" w:rsidRDefault="0076605E" w:rsidP="0076605E">
      <w:pPr>
        <w:jc w:val="center"/>
      </w:pPr>
    </w:p>
    <w:p w:rsidR="0076605E" w:rsidRPr="00CD6B4E" w:rsidRDefault="0076605E" w:rsidP="0076605E">
      <w:pPr>
        <w:spacing w:line="276" w:lineRule="auto"/>
        <w:jc w:val="right"/>
      </w:pPr>
      <w:r>
        <w:t>По состоянию на «__» __________ 20__ г.</w:t>
      </w:r>
    </w:p>
    <w:tbl>
      <w:tblPr>
        <w:tblStyle w:val="ac"/>
        <w:tblW w:w="15276" w:type="dxa"/>
        <w:tblLayout w:type="fixed"/>
        <w:tblLook w:val="04A0" w:firstRow="1" w:lastRow="0" w:firstColumn="1" w:lastColumn="0" w:noHBand="0" w:noVBand="1"/>
      </w:tblPr>
      <w:tblGrid>
        <w:gridCol w:w="675"/>
        <w:gridCol w:w="1985"/>
        <w:gridCol w:w="2551"/>
        <w:gridCol w:w="2410"/>
        <w:gridCol w:w="1985"/>
        <w:gridCol w:w="2409"/>
        <w:gridCol w:w="3261"/>
      </w:tblGrid>
      <w:tr w:rsidR="0076605E" w:rsidRPr="00422EA4" w:rsidTr="002943C4">
        <w:tc>
          <w:tcPr>
            <w:tcW w:w="675" w:type="dxa"/>
            <w:vAlign w:val="center"/>
          </w:tcPr>
          <w:p w:rsidR="0076605E" w:rsidRPr="00CD6B4E" w:rsidRDefault="0076605E" w:rsidP="002943C4">
            <w:pPr>
              <w:jc w:val="center"/>
            </w:pPr>
            <w:r w:rsidRPr="00CD6B4E">
              <w:t>№ п/п</w:t>
            </w:r>
          </w:p>
        </w:tc>
        <w:tc>
          <w:tcPr>
            <w:tcW w:w="1985" w:type="dxa"/>
            <w:vAlign w:val="center"/>
          </w:tcPr>
          <w:p w:rsidR="0076605E" w:rsidRPr="00CD6B4E" w:rsidRDefault="0076605E" w:rsidP="002943C4">
            <w:pPr>
              <w:jc w:val="center"/>
            </w:pPr>
            <w:r w:rsidRPr="00CD6B4E">
              <w:t>Наименование собственника, владельца помещения</w:t>
            </w:r>
          </w:p>
        </w:tc>
        <w:tc>
          <w:tcPr>
            <w:tcW w:w="2551" w:type="dxa"/>
            <w:vAlign w:val="center"/>
          </w:tcPr>
          <w:p w:rsidR="0076605E" w:rsidRPr="00CD6B4E" w:rsidRDefault="0076605E" w:rsidP="002943C4">
            <w:pPr>
              <w:jc w:val="center"/>
            </w:pPr>
            <w:r w:rsidRPr="00CD6B4E">
              <w:t>Наименование</w:t>
            </w:r>
            <w:r>
              <w:t>,</w:t>
            </w:r>
          </w:p>
          <w:p w:rsidR="0076605E" w:rsidRPr="00CD6B4E" w:rsidRDefault="0076605E" w:rsidP="002943C4">
            <w:pPr>
              <w:jc w:val="center"/>
            </w:pPr>
            <w:r w:rsidRPr="00CD6B4E">
              <w:t>адрес помещения</w:t>
            </w:r>
          </w:p>
        </w:tc>
        <w:tc>
          <w:tcPr>
            <w:tcW w:w="2410" w:type="dxa"/>
            <w:vAlign w:val="center"/>
          </w:tcPr>
          <w:p w:rsidR="0076605E" w:rsidRDefault="0076605E" w:rsidP="002943C4">
            <w:pPr>
              <w:jc w:val="center"/>
            </w:pPr>
            <w:r>
              <w:t xml:space="preserve">Наименование избирательного объединения / </w:t>
            </w:r>
          </w:p>
          <w:p w:rsidR="0076605E" w:rsidRDefault="0076605E" w:rsidP="002943C4">
            <w:pPr>
              <w:jc w:val="center"/>
            </w:pPr>
            <w:r w:rsidRPr="00CD6B4E">
              <w:t>Ф</w:t>
            </w:r>
            <w:r>
              <w:t>.</w:t>
            </w:r>
            <w:r w:rsidRPr="00CD6B4E">
              <w:t>И</w:t>
            </w:r>
            <w:r>
              <w:t>.</w:t>
            </w:r>
            <w:r w:rsidRPr="00CD6B4E">
              <w:t>О</w:t>
            </w:r>
            <w:r>
              <w:t>.</w:t>
            </w:r>
            <w:r w:rsidRPr="00CD6B4E">
              <w:t xml:space="preserve"> </w:t>
            </w:r>
          </w:p>
          <w:p w:rsidR="0076605E" w:rsidRPr="00CD6B4E" w:rsidRDefault="0076605E" w:rsidP="002943C4">
            <w:pPr>
              <w:jc w:val="center"/>
            </w:pPr>
            <w:r>
              <w:t xml:space="preserve">(при наличии) зарегистрированного </w:t>
            </w:r>
            <w:r w:rsidRPr="00CD6B4E">
              <w:t>кандидата</w:t>
            </w:r>
          </w:p>
        </w:tc>
        <w:tc>
          <w:tcPr>
            <w:tcW w:w="1985" w:type="dxa"/>
            <w:vAlign w:val="center"/>
          </w:tcPr>
          <w:p w:rsidR="0076605E" w:rsidRPr="00CD6B4E" w:rsidRDefault="0076605E" w:rsidP="002943C4">
            <w:pPr>
              <w:jc w:val="center"/>
            </w:pPr>
            <w:r w:rsidRPr="00CD6B4E">
              <w:t xml:space="preserve">Дата и время </w:t>
            </w:r>
            <w:r>
              <w:t>предоставления помещения</w:t>
            </w:r>
          </w:p>
        </w:tc>
        <w:tc>
          <w:tcPr>
            <w:tcW w:w="2409" w:type="dxa"/>
            <w:vAlign w:val="center"/>
          </w:tcPr>
          <w:p w:rsidR="0076605E" w:rsidRPr="00CD6B4E" w:rsidRDefault="0076605E" w:rsidP="002943C4">
            <w:pPr>
              <w:jc w:val="center"/>
            </w:pPr>
            <w:r w:rsidRPr="00CD6B4E">
              <w:t>Условия, на которых было предоставлено помещение</w:t>
            </w:r>
          </w:p>
        </w:tc>
        <w:tc>
          <w:tcPr>
            <w:tcW w:w="3261" w:type="dxa"/>
            <w:vAlign w:val="center"/>
          </w:tcPr>
          <w:p w:rsidR="0076605E" w:rsidRPr="00CD6B4E" w:rsidRDefault="0076605E" w:rsidP="002943C4">
            <w:pPr>
              <w:jc w:val="center"/>
            </w:pPr>
            <w:r>
              <w:t>Информация о том, когда это помещение</w:t>
            </w:r>
            <w:r w:rsidRPr="00CD6B4E">
              <w:t xml:space="preserve"> </w:t>
            </w:r>
            <w:r>
              <w:t>может быть предоставлено в</w:t>
            </w:r>
            <w:r w:rsidRPr="00CD6B4E">
              <w:t xml:space="preserve"> течение агитационного периода </w:t>
            </w:r>
            <w:r>
              <w:t>другим з</w:t>
            </w:r>
            <w:r w:rsidRPr="00CD6B4E">
              <w:t>арегистрированным кандидатам</w:t>
            </w:r>
            <w:r>
              <w:t>, избирательным объединениям</w:t>
            </w:r>
          </w:p>
        </w:tc>
      </w:tr>
      <w:tr w:rsidR="0076605E" w:rsidTr="002943C4">
        <w:tc>
          <w:tcPr>
            <w:tcW w:w="675" w:type="dxa"/>
          </w:tcPr>
          <w:p w:rsidR="0076605E" w:rsidRPr="00CD6B4E" w:rsidRDefault="0076605E" w:rsidP="002943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85" w:type="dxa"/>
          </w:tcPr>
          <w:p w:rsidR="0076605E" w:rsidRPr="00CD6B4E" w:rsidRDefault="0076605E" w:rsidP="002943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551" w:type="dxa"/>
          </w:tcPr>
          <w:p w:rsidR="0076605E" w:rsidRPr="00CD6B4E" w:rsidRDefault="0076605E" w:rsidP="002943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410" w:type="dxa"/>
          </w:tcPr>
          <w:p w:rsidR="0076605E" w:rsidRPr="00CD6B4E" w:rsidRDefault="0076605E" w:rsidP="002943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985" w:type="dxa"/>
          </w:tcPr>
          <w:p w:rsidR="0076605E" w:rsidRPr="00CD6B4E" w:rsidRDefault="0076605E" w:rsidP="002943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409" w:type="dxa"/>
          </w:tcPr>
          <w:p w:rsidR="0076605E" w:rsidRPr="00CD6B4E" w:rsidRDefault="0076605E" w:rsidP="002943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261" w:type="dxa"/>
          </w:tcPr>
          <w:p w:rsidR="0076605E" w:rsidRPr="00CD6B4E" w:rsidRDefault="0076605E" w:rsidP="002943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76605E" w:rsidTr="002943C4">
        <w:trPr>
          <w:trHeight w:val="569"/>
        </w:trPr>
        <w:tc>
          <w:tcPr>
            <w:tcW w:w="675" w:type="dxa"/>
          </w:tcPr>
          <w:p w:rsidR="0076605E" w:rsidRPr="00CD6B4E" w:rsidRDefault="0076605E" w:rsidP="002943C4">
            <w:pPr>
              <w:jc w:val="center"/>
            </w:pPr>
          </w:p>
        </w:tc>
        <w:tc>
          <w:tcPr>
            <w:tcW w:w="1985" w:type="dxa"/>
          </w:tcPr>
          <w:p w:rsidR="0076605E" w:rsidRPr="00CD6B4E" w:rsidRDefault="0076605E" w:rsidP="002943C4">
            <w:pPr>
              <w:jc w:val="center"/>
            </w:pPr>
          </w:p>
        </w:tc>
        <w:tc>
          <w:tcPr>
            <w:tcW w:w="2551" w:type="dxa"/>
          </w:tcPr>
          <w:p w:rsidR="0076605E" w:rsidRPr="00CD6B4E" w:rsidRDefault="0076605E" w:rsidP="002943C4">
            <w:pPr>
              <w:jc w:val="center"/>
            </w:pPr>
          </w:p>
        </w:tc>
        <w:tc>
          <w:tcPr>
            <w:tcW w:w="2410" w:type="dxa"/>
          </w:tcPr>
          <w:p w:rsidR="0076605E" w:rsidRPr="00CD6B4E" w:rsidRDefault="0076605E" w:rsidP="002943C4">
            <w:pPr>
              <w:jc w:val="center"/>
            </w:pPr>
          </w:p>
        </w:tc>
        <w:tc>
          <w:tcPr>
            <w:tcW w:w="1985" w:type="dxa"/>
          </w:tcPr>
          <w:p w:rsidR="0076605E" w:rsidRPr="00CD6B4E" w:rsidRDefault="0076605E" w:rsidP="002943C4">
            <w:pPr>
              <w:jc w:val="center"/>
            </w:pPr>
          </w:p>
        </w:tc>
        <w:tc>
          <w:tcPr>
            <w:tcW w:w="2409" w:type="dxa"/>
          </w:tcPr>
          <w:p w:rsidR="0076605E" w:rsidRPr="00CD6B4E" w:rsidRDefault="0076605E" w:rsidP="002943C4">
            <w:pPr>
              <w:jc w:val="center"/>
            </w:pPr>
          </w:p>
        </w:tc>
        <w:tc>
          <w:tcPr>
            <w:tcW w:w="3261" w:type="dxa"/>
          </w:tcPr>
          <w:p w:rsidR="0076605E" w:rsidRPr="00CD6B4E" w:rsidRDefault="0076605E" w:rsidP="002943C4">
            <w:pPr>
              <w:jc w:val="center"/>
            </w:pPr>
          </w:p>
        </w:tc>
      </w:tr>
    </w:tbl>
    <w:p w:rsidR="0076605E" w:rsidRPr="002A0F50" w:rsidRDefault="0076605E" w:rsidP="0076605E">
      <w:pPr>
        <w:jc w:val="center"/>
        <w:rPr>
          <w:sz w:val="28"/>
          <w:szCs w:val="28"/>
        </w:rPr>
      </w:pPr>
    </w:p>
    <w:p w:rsidR="006A6C26" w:rsidRPr="006A6C26" w:rsidRDefault="006A6C26" w:rsidP="0076605E">
      <w:pPr>
        <w:jc w:val="center"/>
        <w:rPr>
          <w:sz w:val="28"/>
          <w:szCs w:val="28"/>
        </w:rPr>
      </w:pPr>
    </w:p>
    <w:sectPr w:rsidR="006A6C26" w:rsidRPr="006A6C26" w:rsidSect="0076605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2298" w:rsidRDefault="00982298" w:rsidP="0070721C">
      <w:r>
        <w:separator/>
      </w:r>
    </w:p>
  </w:endnote>
  <w:endnote w:type="continuationSeparator" w:id="0">
    <w:p w:rsidR="00982298" w:rsidRDefault="00982298" w:rsidP="0070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2298" w:rsidRDefault="00982298" w:rsidP="0070721C">
      <w:r>
        <w:separator/>
      </w:r>
    </w:p>
  </w:footnote>
  <w:footnote w:type="continuationSeparator" w:id="0">
    <w:p w:rsidR="00982298" w:rsidRDefault="00982298" w:rsidP="00707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055"/>
    <w:rsid w:val="00001B0D"/>
    <w:rsid w:val="00033D41"/>
    <w:rsid w:val="00045747"/>
    <w:rsid w:val="00054601"/>
    <w:rsid w:val="00073F97"/>
    <w:rsid w:val="00090A9B"/>
    <w:rsid w:val="000A4AFD"/>
    <w:rsid w:val="000B50B5"/>
    <w:rsid w:val="000C7AD6"/>
    <w:rsid w:val="000D792F"/>
    <w:rsid w:val="000E3F79"/>
    <w:rsid w:val="000F7BD0"/>
    <w:rsid w:val="00103D66"/>
    <w:rsid w:val="00104CE0"/>
    <w:rsid w:val="001054AA"/>
    <w:rsid w:val="00107A79"/>
    <w:rsid w:val="001117F4"/>
    <w:rsid w:val="00135D82"/>
    <w:rsid w:val="001365F2"/>
    <w:rsid w:val="001401E9"/>
    <w:rsid w:val="001469F6"/>
    <w:rsid w:val="00150920"/>
    <w:rsid w:val="00164CEE"/>
    <w:rsid w:val="001A09FE"/>
    <w:rsid w:val="001A6D4B"/>
    <w:rsid w:val="0023599B"/>
    <w:rsid w:val="00265185"/>
    <w:rsid w:val="00280E9D"/>
    <w:rsid w:val="002824BD"/>
    <w:rsid w:val="00337126"/>
    <w:rsid w:val="003664AA"/>
    <w:rsid w:val="00387EDF"/>
    <w:rsid w:val="00393050"/>
    <w:rsid w:val="003976A9"/>
    <w:rsid w:val="003D478D"/>
    <w:rsid w:val="003E7077"/>
    <w:rsid w:val="0040374B"/>
    <w:rsid w:val="00450D3E"/>
    <w:rsid w:val="00465042"/>
    <w:rsid w:val="00487C88"/>
    <w:rsid w:val="004F0E4F"/>
    <w:rsid w:val="00517615"/>
    <w:rsid w:val="00542451"/>
    <w:rsid w:val="00546A81"/>
    <w:rsid w:val="00564157"/>
    <w:rsid w:val="005659CE"/>
    <w:rsid w:val="005931B7"/>
    <w:rsid w:val="00593453"/>
    <w:rsid w:val="005A57EA"/>
    <w:rsid w:val="005B5430"/>
    <w:rsid w:val="005C2773"/>
    <w:rsid w:val="006027EA"/>
    <w:rsid w:val="00617759"/>
    <w:rsid w:val="00622A12"/>
    <w:rsid w:val="00652A66"/>
    <w:rsid w:val="00670484"/>
    <w:rsid w:val="006872A7"/>
    <w:rsid w:val="006A6C26"/>
    <w:rsid w:val="007068FE"/>
    <w:rsid w:val="0070721C"/>
    <w:rsid w:val="00716947"/>
    <w:rsid w:val="007233EC"/>
    <w:rsid w:val="00723AE2"/>
    <w:rsid w:val="00725C36"/>
    <w:rsid w:val="00725FD9"/>
    <w:rsid w:val="007304B7"/>
    <w:rsid w:val="00732C7F"/>
    <w:rsid w:val="007347BE"/>
    <w:rsid w:val="0073702B"/>
    <w:rsid w:val="00756D8A"/>
    <w:rsid w:val="0076605E"/>
    <w:rsid w:val="007771B5"/>
    <w:rsid w:val="00785E22"/>
    <w:rsid w:val="007C3014"/>
    <w:rsid w:val="007D7CEE"/>
    <w:rsid w:val="00823D94"/>
    <w:rsid w:val="00825204"/>
    <w:rsid w:val="00883B30"/>
    <w:rsid w:val="0088560F"/>
    <w:rsid w:val="008B2222"/>
    <w:rsid w:val="008F7321"/>
    <w:rsid w:val="009055EE"/>
    <w:rsid w:val="00912458"/>
    <w:rsid w:val="009136F1"/>
    <w:rsid w:val="00934093"/>
    <w:rsid w:val="00934630"/>
    <w:rsid w:val="009617A5"/>
    <w:rsid w:val="0097258C"/>
    <w:rsid w:val="00982298"/>
    <w:rsid w:val="009A77A5"/>
    <w:rsid w:val="00A02BD4"/>
    <w:rsid w:val="00A36767"/>
    <w:rsid w:val="00A375DF"/>
    <w:rsid w:val="00A63426"/>
    <w:rsid w:val="00AC6A5A"/>
    <w:rsid w:val="00B35D1E"/>
    <w:rsid w:val="00B35E1D"/>
    <w:rsid w:val="00B373DF"/>
    <w:rsid w:val="00B42A3C"/>
    <w:rsid w:val="00B442A2"/>
    <w:rsid w:val="00B5530B"/>
    <w:rsid w:val="00B8248D"/>
    <w:rsid w:val="00B83ED9"/>
    <w:rsid w:val="00BA6055"/>
    <w:rsid w:val="00BB7D7D"/>
    <w:rsid w:val="00BC28A5"/>
    <w:rsid w:val="00BC73BF"/>
    <w:rsid w:val="00BD0F72"/>
    <w:rsid w:val="00BE3EA0"/>
    <w:rsid w:val="00BF7ACF"/>
    <w:rsid w:val="00BF7ECE"/>
    <w:rsid w:val="00C60629"/>
    <w:rsid w:val="00C635B7"/>
    <w:rsid w:val="00D04E04"/>
    <w:rsid w:val="00D05EAE"/>
    <w:rsid w:val="00D60B4E"/>
    <w:rsid w:val="00D659D3"/>
    <w:rsid w:val="00D87B67"/>
    <w:rsid w:val="00DD51B2"/>
    <w:rsid w:val="00E24C37"/>
    <w:rsid w:val="00E408AE"/>
    <w:rsid w:val="00E411DB"/>
    <w:rsid w:val="00E42800"/>
    <w:rsid w:val="00E54EE2"/>
    <w:rsid w:val="00E63CA9"/>
    <w:rsid w:val="00E66EB2"/>
    <w:rsid w:val="00EF5159"/>
    <w:rsid w:val="00EF7284"/>
    <w:rsid w:val="00F44E74"/>
    <w:rsid w:val="00F52868"/>
    <w:rsid w:val="00F7111F"/>
    <w:rsid w:val="00F80954"/>
    <w:rsid w:val="00F8262D"/>
    <w:rsid w:val="00FA3E5E"/>
    <w:rsid w:val="00FC1F4D"/>
    <w:rsid w:val="00FD3AD3"/>
    <w:rsid w:val="00FE7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EA559"/>
  <w15:docId w15:val="{1DC53A2C-1018-4DED-8D62-FCD6B4F7F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76605E"/>
    <w:pPr>
      <w:keepNext/>
      <w:jc w:val="right"/>
      <w:outlineLvl w:val="1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ody Text Indent"/>
    <w:basedOn w:val="a"/>
    <w:link w:val="af0"/>
    <w:rsid w:val="00BE3EA0"/>
    <w:pPr>
      <w:spacing w:after="120"/>
      <w:ind w:left="283"/>
    </w:pPr>
    <w:rPr>
      <w:sz w:val="20"/>
      <w:szCs w:val="20"/>
    </w:rPr>
  </w:style>
  <w:style w:type="character" w:customStyle="1" w:styleId="af0">
    <w:name w:val="Основной текст с отступом Знак"/>
    <w:basedOn w:val="a0"/>
    <w:link w:val="af"/>
    <w:rsid w:val="00BE3EA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BE3EA0"/>
    <w:pPr>
      <w:jc w:val="center"/>
    </w:pPr>
    <w:rPr>
      <w:sz w:val="28"/>
      <w:szCs w:val="20"/>
    </w:rPr>
  </w:style>
  <w:style w:type="paragraph" w:customStyle="1" w:styleId="ConsPlusNormal">
    <w:name w:val="ConsPlusNormal"/>
    <w:rsid w:val="00BE3E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BE3E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BE3EA0"/>
    <w:pPr>
      <w:spacing w:line="360" w:lineRule="auto"/>
      <w:ind w:firstLine="709"/>
      <w:jc w:val="both"/>
    </w:pPr>
    <w:rPr>
      <w:sz w:val="28"/>
      <w:szCs w:val="20"/>
    </w:rPr>
  </w:style>
  <w:style w:type="paragraph" w:styleId="af1">
    <w:name w:val="Normal (Web)"/>
    <w:basedOn w:val="a"/>
    <w:rsid w:val="007771B5"/>
    <w:pPr>
      <w:spacing w:before="100" w:beforeAutospacing="1" w:after="225"/>
    </w:pPr>
    <w:rPr>
      <w:rFonts w:ascii="Calibri" w:hAnsi="Calibri" w:cs="Calibri"/>
    </w:rPr>
  </w:style>
  <w:style w:type="paragraph" w:customStyle="1" w:styleId="af2">
    <w:name w:val="Рабочий"/>
    <w:basedOn w:val="a"/>
    <w:rsid w:val="00C635B7"/>
    <w:pPr>
      <w:spacing w:line="360" w:lineRule="auto"/>
      <w:ind w:firstLine="709"/>
      <w:jc w:val="both"/>
    </w:pPr>
    <w:rPr>
      <w:szCs w:val="20"/>
    </w:rPr>
  </w:style>
  <w:style w:type="character" w:customStyle="1" w:styleId="20">
    <w:name w:val="Заголовок 2 Знак"/>
    <w:basedOn w:val="a0"/>
    <w:link w:val="2"/>
    <w:uiPriority w:val="99"/>
    <w:rsid w:val="0076605E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1122</Words>
  <Characters>6400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7507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14</cp:revision>
  <cp:lastPrinted>2023-06-29T07:12:00Z</cp:lastPrinted>
  <dcterms:created xsi:type="dcterms:W3CDTF">2023-06-29T06:58:00Z</dcterms:created>
  <dcterms:modified xsi:type="dcterms:W3CDTF">2023-06-29T07:17:00Z</dcterms:modified>
</cp:coreProperties>
</file>