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85F" w:rsidRPr="00346048" w:rsidRDefault="0071285F" w:rsidP="0071285F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285F" w:rsidRDefault="0071285F" w:rsidP="0071285F">
      <w:pPr>
        <w:jc w:val="center"/>
        <w:rPr>
          <w:b/>
          <w:sz w:val="28"/>
          <w:szCs w:val="28"/>
        </w:rPr>
      </w:pPr>
    </w:p>
    <w:p w:rsidR="0071285F" w:rsidRPr="00346048" w:rsidRDefault="0071285F" w:rsidP="0071285F">
      <w:pPr>
        <w:jc w:val="center"/>
        <w:rPr>
          <w:b/>
          <w:sz w:val="28"/>
          <w:szCs w:val="28"/>
        </w:rPr>
      </w:pPr>
    </w:p>
    <w:p w:rsidR="0071285F" w:rsidRPr="003D74B1" w:rsidRDefault="0071285F" w:rsidP="0071285F">
      <w:pPr>
        <w:jc w:val="center"/>
        <w:rPr>
          <w:b/>
          <w:sz w:val="28"/>
          <w:szCs w:val="28"/>
        </w:rPr>
      </w:pPr>
      <w:r w:rsidRPr="003D74B1">
        <w:rPr>
          <w:b/>
          <w:sz w:val="28"/>
          <w:szCs w:val="28"/>
        </w:rPr>
        <w:t>ТЕРРИТОРИАЛЬНАЯ ИЗБИРАТЕЛЬНАЯ КОМИССИЯ</w:t>
      </w:r>
    </w:p>
    <w:p w:rsidR="0071285F" w:rsidRPr="003D74B1" w:rsidRDefault="0071285F" w:rsidP="0071285F">
      <w:pPr>
        <w:jc w:val="center"/>
        <w:rPr>
          <w:b/>
          <w:bCs/>
          <w:sz w:val="28"/>
          <w:szCs w:val="28"/>
        </w:rPr>
      </w:pPr>
      <w:r w:rsidRPr="003D74B1">
        <w:rPr>
          <w:b/>
          <w:sz w:val="28"/>
          <w:szCs w:val="28"/>
        </w:rPr>
        <w:t>УСТЬ-ДОНЕЦКОГО РАЙОНА РОСТОВСКОЙ ОБЛАСТИ</w:t>
      </w:r>
    </w:p>
    <w:p w:rsidR="0071285F" w:rsidRPr="003D74B1" w:rsidRDefault="0071285F" w:rsidP="0071285F">
      <w:pPr>
        <w:rPr>
          <w:b/>
          <w:bCs/>
          <w:sz w:val="28"/>
          <w:szCs w:val="28"/>
        </w:rPr>
      </w:pPr>
    </w:p>
    <w:p w:rsidR="0071285F" w:rsidRPr="003D74B1" w:rsidRDefault="0071285F" w:rsidP="0071285F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71285F" w:rsidRPr="003D74B1" w:rsidRDefault="0071285F" w:rsidP="0071285F">
      <w:pPr>
        <w:rPr>
          <w:sz w:val="28"/>
          <w:szCs w:val="28"/>
        </w:rPr>
      </w:pPr>
      <w:r w:rsidRPr="003D74B1">
        <w:rPr>
          <w:sz w:val="28"/>
          <w:szCs w:val="28"/>
        </w:rPr>
        <w:t xml:space="preserve"> «</w:t>
      </w:r>
      <w:r w:rsidR="00E55419">
        <w:rPr>
          <w:sz w:val="28"/>
          <w:szCs w:val="28"/>
        </w:rPr>
        <w:t>20</w:t>
      </w:r>
      <w:r w:rsidRPr="003D74B1">
        <w:rPr>
          <w:sz w:val="28"/>
          <w:szCs w:val="28"/>
        </w:rPr>
        <w:t>» ию</w:t>
      </w:r>
      <w:r w:rsidR="00E74512">
        <w:rPr>
          <w:sz w:val="28"/>
          <w:szCs w:val="28"/>
        </w:rPr>
        <w:t>н</w:t>
      </w:r>
      <w:r w:rsidRPr="003D74B1">
        <w:rPr>
          <w:sz w:val="28"/>
          <w:szCs w:val="28"/>
        </w:rPr>
        <w:t>я 202</w:t>
      </w:r>
      <w:r w:rsidR="002E1089">
        <w:rPr>
          <w:sz w:val="28"/>
          <w:szCs w:val="28"/>
        </w:rPr>
        <w:t>3</w:t>
      </w:r>
      <w:r w:rsidRPr="003D74B1">
        <w:rPr>
          <w:sz w:val="28"/>
          <w:szCs w:val="28"/>
        </w:rPr>
        <w:t xml:space="preserve"> г.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 xml:space="preserve">                </w:t>
      </w:r>
      <w:r w:rsidRPr="003D74B1">
        <w:rPr>
          <w:sz w:val="28"/>
          <w:szCs w:val="28"/>
        </w:rPr>
        <w:t>№</w:t>
      </w:r>
      <w:r w:rsidR="00E55419">
        <w:rPr>
          <w:sz w:val="28"/>
          <w:szCs w:val="28"/>
        </w:rPr>
        <w:t>4</w:t>
      </w:r>
      <w:r w:rsidR="002E1089">
        <w:rPr>
          <w:sz w:val="28"/>
          <w:szCs w:val="28"/>
        </w:rPr>
        <w:t>7</w:t>
      </w:r>
      <w:r w:rsidR="00E55419">
        <w:rPr>
          <w:sz w:val="28"/>
          <w:szCs w:val="28"/>
        </w:rPr>
        <w:t>-</w:t>
      </w:r>
      <w:r w:rsidR="007B5571">
        <w:rPr>
          <w:sz w:val="28"/>
          <w:szCs w:val="28"/>
        </w:rPr>
        <w:t>4</w:t>
      </w:r>
    </w:p>
    <w:p w:rsidR="0071285F" w:rsidRPr="003D74B1" w:rsidRDefault="0071285F" w:rsidP="0071285F">
      <w:pPr>
        <w:jc w:val="center"/>
        <w:rPr>
          <w:bCs/>
          <w:sz w:val="28"/>
          <w:szCs w:val="28"/>
        </w:rPr>
      </w:pPr>
      <w:proofErr w:type="spellStart"/>
      <w:r w:rsidRPr="003D74B1">
        <w:rPr>
          <w:bCs/>
          <w:sz w:val="28"/>
          <w:szCs w:val="28"/>
        </w:rPr>
        <w:t>р.п</w:t>
      </w:r>
      <w:proofErr w:type="spellEnd"/>
      <w:r w:rsidRPr="003D74B1">
        <w:rPr>
          <w:bCs/>
          <w:sz w:val="28"/>
          <w:szCs w:val="28"/>
        </w:rPr>
        <w:t>. Усть-Донецкий</w:t>
      </w: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5571" w:rsidTr="00671F68">
        <w:trPr>
          <w:trHeight w:val="2042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B5571" w:rsidRDefault="007B5571" w:rsidP="00671F68">
            <w:pPr>
              <w:spacing w:after="120"/>
              <w:ind w:left="1171" w:right="1175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Рабочей группе по приему и проверке документов, представляемых кандидатами и уполномоченными представителями избирательных объединений в Территориальную избирательную комиссию Усть-Донецкого района Ростовской области, на которую возложены полномочия окружной избирательной комиссии Усть-Донецкого одномандатного избирательного округа №17 на выборах депутатов Законодательного Собрания депутатов Ростовской области седьмого созыва </w:t>
            </w:r>
          </w:p>
        </w:tc>
      </w:tr>
    </w:tbl>
    <w:p w:rsidR="007B5571" w:rsidRDefault="007B5571">
      <w:pPr>
        <w:pStyle w:val="14-1512-1"/>
        <w:spacing w:line="240" w:lineRule="auto"/>
        <w:ind w:firstLine="708"/>
        <w:rPr>
          <w:bCs/>
          <w:sz w:val="28"/>
          <w:szCs w:val="28"/>
        </w:rPr>
      </w:pPr>
    </w:p>
    <w:p w:rsidR="0071285F" w:rsidRDefault="007B5571" w:rsidP="007B5571">
      <w:pPr>
        <w:pStyle w:val="14-1512-1"/>
        <w:spacing w:line="240" w:lineRule="auto"/>
        <w:ind w:firstLine="708"/>
        <w:rPr>
          <w:sz w:val="28"/>
          <w:szCs w:val="28"/>
        </w:rPr>
      </w:pPr>
      <w:r>
        <w:rPr>
          <w:bCs/>
          <w:sz w:val="28"/>
          <w:szCs w:val="28"/>
        </w:rPr>
        <w:t>В соответствии</w:t>
      </w:r>
      <w:r>
        <w:rPr>
          <w:bCs/>
          <w:sz w:val="32"/>
          <w:szCs w:val="28"/>
        </w:rPr>
        <w:t xml:space="preserve"> со </w:t>
      </w:r>
      <w:r>
        <w:rPr>
          <w:bCs/>
          <w:sz w:val="28"/>
          <w:szCs w:val="28"/>
        </w:rPr>
        <w:t xml:space="preserve">статьями 16,23,30 Областного закона </w:t>
      </w:r>
      <w:r>
        <w:rPr>
          <w:sz w:val="28"/>
        </w:rPr>
        <w:t>от 12.05.2016 №525-ЗС «</w:t>
      </w:r>
      <w:r>
        <w:rPr>
          <w:bCs/>
          <w:sz w:val="28"/>
          <w:szCs w:val="28"/>
        </w:rPr>
        <w:t xml:space="preserve">О выборах и референдумах в Ростовской области», </w:t>
      </w:r>
      <w:r>
        <w:rPr>
          <w:sz w:val="28"/>
          <w:szCs w:val="28"/>
        </w:rPr>
        <w:t xml:space="preserve">на основании постановления Избирательной комиссии Ростовской области от 18 мая 2023 года № 24-1 </w:t>
      </w:r>
      <w:r>
        <w:rPr>
          <w:sz w:val="28"/>
        </w:rPr>
        <w:t>«</w:t>
      </w:r>
      <w:r>
        <w:rPr>
          <w:bCs/>
          <w:sz w:val="28"/>
        </w:rPr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>
        <w:rPr>
          <w:bCs/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>
        <w:rPr>
          <w:sz w:val="28"/>
        </w:rPr>
        <w:t xml:space="preserve">в целях организации приема и проверки избирательных документов, представляемых кандидатами, уполномоченными представителями избирательных объединений в Территориальную избирательную комиссию Усть-Донецкого района Ростовской области при проведении </w:t>
      </w:r>
      <w:r>
        <w:rPr>
          <w:sz w:val="28"/>
          <w:szCs w:val="28"/>
        </w:rPr>
        <w:t>депутатов Законодательного Собрания депутатов Ростовской области седьмого созыва</w:t>
      </w:r>
      <w:r>
        <w:rPr>
          <w:sz w:val="28"/>
        </w:rPr>
        <w:t xml:space="preserve">, </w:t>
      </w:r>
      <w:r w:rsidR="00003DD3">
        <w:rPr>
          <w:sz w:val="28"/>
          <w:szCs w:val="28"/>
        </w:rPr>
        <w:t xml:space="preserve">Территориальная избирательная комиссия </w:t>
      </w:r>
      <w:bookmarkStart w:id="0" w:name="_GoBack"/>
      <w:bookmarkEnd w:id="0"/>
      <w:r w:rsidR="0071285F">
        <w:rPr>
          <w:sz w:val="28"/>
          <w:szCs w:val="28"/>
        </w:rPr>
        <w:t>Усть-Донецкого района Ростовской области</w:t>
      </w:r>
    </w:p>
    <w:p w:rsidR="007B5571" w:rsidRDefault="007B5571" w:rsidP="0071285F">
      <w:pPr>
        <w:pStyle w:val="14-1512-1"/>
        <w:spacing w:before="120" w:after="120" w:line="240" w:lineRule="auto"/>
        <w:jc w:val="center"/>
        <w:rPr>
          <w:sz w:val="28"/>
          <w:szCs w:val="28"/>
        </w:rPr>
      </w:pPr>
    </w:p>
    <w:p w:rsidR="00383964" w:rsidRDefault="00003DD3" w:rsidP="0071285F">
      <w:pPr>
        <w:pStyle w:val="14-1512-1"/>
        <w:spacing w:before="120" w:after="120" w:line="240" w:lineRule="auto"/>
        <w:jc w:val="center"/>
      </w:pPr>
      <w:r>
        <w:rPr>
          <w:sz w:val="28"/>
          <w:szCs w:val="28"/>
        </w:rPr>
        <w:t>ПОСТАНОВЛЯЕТ:</w:t>
      </w:r>
    </w:p>
    <w:p w:rsidR="00671F68" w:rsidRDefault="00671F68" w:rsidP="009D677E">
      <w:pPr>
        <w:pStyle w:val="af2"/>
        <w:numPr>
          <w:ilvl w:val="0"/>
          <w:numId w:val="2"/>
        </w:numPr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состав Рабочей группы по приему и проверке документов</w:t>
      </w:r>
      <w:r>
        <w:rPr>
          <w:szCs w:val="28"/>
        </w:rPr>
        <w:t xml:space="preserve">, </w:t>
      </w:r>
      <w:r>
        <w:rPr>
          <w:sz w:val="28"/>
          <w:szCs w:val="28"/>
        </w:rPr>
        <w:t>представляемых</w:t>
      </w:r>
      <w:r>
        <w:t xml:space="preserve"> </w:t>
      </w:r>
      <w:r>
        <w:rPr>
          <w:sz w:val="28"/>
          <w:szCs w:val="28"/>
        </w:rPr>
        <w:t>кандидатами, уполномоченными представителями избирательных объединений</w:t>
      </w:r>
      <w:r>
        <w:t xml:space="preserve"> </w:t>
      </w:r>
      <w:r>
        <w:rPr>
          <w:sz w:val="28"/>
          <w:szCs w:val="28"/>
        </w:rPr>
        <w:t>в Территориальную избирательную комиссию Усть-Донецкого района Ростовской области</w:t>
      </w:r>
      <w:r>
        <w:t xml:space="preserve"> </w:t>
      </w:r>
      <w:r>
        <w:rPr>
          <w:sz w:val="28"/>
        </w:rPr>
        <w:t xml:space="preserve">при </w:t>
      </w:r>
      <w:r>
        <w:rPr>
          <w:sz w:val="28"/>
        </w:rPr>
        <w:lastRenderedPageBreak/>
        <w:t xml:space="preserve">проведении </w:t>
      </w:r>
      <w:r>
        <w:rPr>
          <w:sz w:val="28"/>
          <w:szCs w:val="28"/>
        </w:rPr>
        <w:t>депутатов Законодательного Собрания депутатов Ростовской области седьмого созыва</w:t>
      </w:r>
      <w:r>
        <w:rPr>
          <w:rStyle w:val="af5"/>
          <w:b w:val="0"/>
          <w:sz w:val="28"/>
          <w:szCs w:val="28"/>
        </w:rPr>
        <w:t xml:space="preserve"> согласно </w:t>
      </w:r>
      <w:r>
        <w:rPr>
          <w:sz w:val="28"/>
          <w:szCs w:val="28"/>
        </w:rPr>
        <w:t>приложению.</w:t>
      </w:r>
    </w:p>
    <w:p w:rsidR="00671F68" w:rsidRDefault="00671F68" w:rsidP="009D677E">
      <w:pPr>
        <w:pStyle w:val="a8"/>
        <w:suppressAutoHyphens/>
        <w:ind w:right="28" w:firstLine="709"/>
      </w:pPr>
      <w:r>
        <w:t>2. Разместить настоящее постановление на сайте Территориальной избирательной комиссии Усть-Донецкого района Ростовской области в информационно-телекоммуникационной сети «Интернет».</w:t>
      </w:r>
    </w:p>
    <w:p w:rsidR="00671F68" w:rsidRDefault="00671F68" w:rsidP="009D677E">
      <w:pPr>
        <w:pStyle w:val="af4"/>
        <w:suppressAutoHyphens/>
        <w:spacing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 Контроль за выполнением настоящего постановления возложить </w:t>
      </w:r>
      <w:r>
        <w:rPr>
          <w:rFonts w:ascii="Times New Roman" w:hAnsi="Times New Roman"/>
          <w:sz w:val="28"/>
          <w:szCs w:val="28"/>
        </w:rPr>
        <w:br/>
        <w:t>на председателя Территориальной избирательной комиссии Усть-Донецкого района Ростовской области Ковалева И.С.</w:t>
      </w:r>
    </w:p>
    <w:p w:rsidR="00383964" w:rsidRDefault="00383964">
      <w:pPr>
        <w:pStyle w:val="a8"/>
        <w:tabs>
          <w:tab w:val="left" w:pos="0"/>
        </w:tabs>
        <w:spacing w:line="276" w:lineRule="auto"/>
        <w:rPr>
          <w:szCs w:val="28"/>
        </w:rPr>
      </w:pPr>
    </w:p>
    <w:p w:rsidR="00383964" w:rsidRDefault="00383964">
      <w:pPr>
        <w:pStyle w:val="a8"/>
        <w:tabs>
          <w:tab w:val="left" w:pos="0"/>
        </w:tabs>
        <w:spacing w:line="276" w:lineRule="auto"/>
      </w:pPr>
    </w:p>
    <w:p w:rsidR="00383964" w:rsidRDefault="00003DD3">
      <w:pPr>
        <w:pStyle w:val="a8"/>
        <w:tabs>
          <w:tab w:val="left" w:pos="0"/>
        </w:tabs>
        <w:spacing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="0071285F">
        <w:t>И.С.Ковалев</w:t>
      </w:r>
      <w:proofErr w:type="spellEnd"/>
    </w:p>
    <w:p w:rsidR="00383964" w:rsidRDefault="00383964">
      <w:pPr>
        <w:pStyle w:val="a8"/>
        <w:spacing w:line="276" w:lineRule="auto"/>
      </w:pPr>
    </w:p>
    <w:p w:rsidR="0071285F" w:rsidRDefault="0071285F">
      <w:pPr>
        <w:pStyle w:val="a8"/>
        <w:spacing w:line="276" w:lineRule="auto"/>
        <w:sectPr w:rsidR="0071285F" w:rsidSect="00607B8C">
          <w:headerReference w:type="default" r:id="rId9"/>
          <w:headerReference w:type="first" r:id="rId10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Е.В.Лобанова</w:t>
      </w:r>
      <w:proofErr w:type="spellEnd"/>
    </w:p>
    <w:p w:rsidR="00383964" w:rsidRDefault="00383964">
      <w:pPr>
        <w:pStyle w:val="a8"/>
        <w:spacing w:line="276" w:lineRule="auto"/>
      </w:pPr>
    </w:p>
    <w:p w:rsidR="008059A6" w:rsidRDefault="00607B8C" w:rsidP="00607B8C">
      <w:pPr>
        <w:widowControl w:val="0"/>
        <w:suppressAutoHyphens/>
        <w:ind w:left="5812"/>
        <w:jc w:val="center"/>
      </w:pPr>
      <w:r>
        <w:t>П</w:t>
      </w:r>
      <w:r w:rsidR="008059A6">
        <w:t xml:space="preserve">риложение № </w:t>
      </w:r>
      <w:r w:rsidR="009D677E">
        <w:t>1</w:t>
      </w:r>
    </w:p>
    <w:p w:rsidR="008059A6" w:rsidRDefault="008059A6" w:rsidP="008059A6">
      <w:pPr>
        <w:widowControl w:val="0"/>
        <w:suppressAutoHyphens/>
        <w:ind w:left="5245"/>
        <w:jc w:val="center"/>
      </w:pPr>
    </w:p>
    <w:p w:rsidR="008059A6" w:rsidRDefault="008059A6" w:rsidP="008059A6">
      <w:pPr>
        <w:widowControl w:val="0"/>
        <w:suppressAutoHyphens/>
        <w:ind w:left="5812"/>
        <w:jc w:val="center"/>
      </w:pPr>
      <w:r>
        <w:t>УТВЕРЖДЕНО</w:t>
      </w:r>
    </w:p>
    <w:p w:rsidR="00532576" w:rsidRDefault="008059A6" w:rsidP="008059A6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8059A6" w:rsidRDefault="002164E2" w:rsidP="008059A6">
      <w:pPr>
        <w:widowControl w:val="0"/>
        <w:suppressAutoHyphens/>
        <w:ind w:left="5812"/>
        <w:jc w:val="center"/>
      </w:pPr>
      <w:r>
        <w:t>Усть-Донецкого района Ростовской области</w:t>
      </w:r>
    </w:p>
    <w:p w:rsidR="008059A6" w:rsidRDefault="00532576" w:rsidP="008059A6">
      <w:pPr>
        <w:pStyle w:val="ae"/>
        <w:ind w:left="5812"/>
        <w:jc w:val="center"/>
      </w:pPr>
      <w:r>
        <w:rPr>
          <w:sz w:val="22"/>
          <w:szCs w:val="22"/>
        </w:rPr>
        <w:t xml:space="preserve">от </w:t>
      </w:r>
      <w:r w:rsidR="00062006">
        <w:rPr>
          <w:sz w:val="22"/>
          <w:szCs w:val="22"/>
        </w:rPr>
        <w:t>"</w:t>
      </w:r>
      <w:r w:rsidR="00E74512">
        <w:rPr>
          <w:sz w:val="22"/>
          <w:szCs w:val="22"/>
        </w:rPr>
        <w:t>2</w:t>
      </w:r>
      <w:r w:rsidR="002C2896">
        <w:rPr>
          <w:sz w:val="22"/>
          <w:szCs w:val="22"/>
        </w:rPr>
        <w:t>0</w:t>
      </w:r>
      <w:r w:rsidR="00062006">
        <w:rPr>
          <w:sz w:val="22"/>
          <w:szCs w:val="22"/>
        </w:rPr>
        <w:t xml:space="preserve">" </w:t>
      </w:r>
      <w:proofErr w:type="gramStart"/>
      <w:r w:rsidR="00062006">
        <w:rPr>
          <w:sz w:val="22"/>
          <w:szCs w:val="22"/>
        </w:rPr>
        <w:t>ию</w:t>
      </w:r>
      <w:r w:rsidR="00E74512">
        <w:rPr>
          <w:sz w:val="22"/>
          <w:szCs w:val="22"/>
        </w:rPr>
        <w:t>н</w:t>
      </w:r>
      <w:r w:rsidR="00062006">
        <w:rPr>
          <w:sz w:val="22"/>
          <w:szCs w:val="22"/>
        </w:rPr>
        <w:t xml:space="preserve">я </w:t>
      </w:r>
      <w:r>
        <w:rPr>
          <w:sz w:val="22"/>
          <w:szCs w:val="22"/>
        </w:rPr>
        <w:t xml:space="preserve"> 20</w:t>
      </w:r>
      <w:r w:rsidR="002164E2">
        <w:rPr>
          <w:sz w:val="22"/>
          <w:szCs w:val="22"/>
        </w:rPr>
        <w:t>2</w:t>
      </w:r>
      <w:r w:rsidR="002C2896">
        <w:rPr>
          <w:sz w:val="22"/>
          <w:szCs w:val="22"/>
        </w:rPr>
        <w:t>3</w:t>
      </w:r>
      <w:proofErr w:type="gramEnd"/>
      <w:r w:rsidR="008059A6">
        <w:rPr>
          <w:sz w:val="22"/>
          <w:szCs w:val="22"/>
        </w:rPr>
        <w:t xml:space="preserve"> г. №</w:t>
      </w:r>
      <w:r w:rsidR="002C2896">
        <w:rPr>
          <w:sz w:val="22"/>
          <w:szCs w:val="22"/>
        </w:rPr>
        <w:t>47-</w:t>
      </w:r>
      <w:r w:rsidR="009D677E">
        <w:rPr>
          <w:sz w:val="22"/>
          <w:szCs w:val="22"/>
        </w:rPr>
        <w:t>4</w:t>
      </w:r>
    </w:p>
    <w:p w:rsidR="00383964" w:rsidRDefault="00383964">
      <w:pPr>
        <w:pStyle w:val="a8"/>
        <w:spacing w:line="240" w:lineRule="auto"/>
        <w:jc w:val="center"/>
        <w:rPr>
          <w:b/>
        </w:rPr>
      </w:pPr>
    </w:p>
    <w:p w:rsidR="009D677E" w:rsidRDefault="009D677E" w:rsidP="009D677E">
      <w:pPr>
        <w:pStyle w:val="af6"/>
        <w:spacing w:before="0" w:beforeAutospacing="0" w:after="0" w:afterAutospacing="0"/>
        <w:jc w:val="center"/>
        <w:rPr>
          <w:rStyle w:val="af5"/>
          <w:b w:val="0"/>
          <w:sz w:val="28"/>
          <w:szCs w:val="28"/>
        </w:rPr>
      </w:pPr>
      <w:r>
        <w:rPr>
          <w:rStyle w:val="af5"/>
          <w:b w:val="0"/>
          <w:sz w:val="28"/>
          <w:szCs w:val="28"/>
        </w:rPr>
        <w:t xml:space="preserve">СОСТАВ </w:t>
      </w:r>
    </w:p>
    <w:p w:rsidR="009D677E" w:rsidRDefault="009D677E" w:rsidP="009D677E">
      <w:pPr>
        <w:pStyle w:val="af6"/>
        <w:spacing w:before="0" w:beforeAutospacing="0" w:after="120" w:afterAutospacing="0"/>
        <w:jc w:val="center"/>
        <w:rPr>
          <w:rStyle w:val="af5"/>
          <w:b w:val="0"/>
          <w:sz w:val="28"/>
          <w:szCs w:val="28"/>
        </w:rPr>
      </w:pPr>
      <w:r>
        <w:rPr>
          <w:sz w:val="28"/>
          <w:szCs w:val="28"/>
        </w:rPr>
        <w:t>Рабочей группы по приему и проверке документов,</w:t>
      </w:r>
      <w:r>
        <w:t xml:space="preserve"> </w:t>
      </w:r>
      <w:r>
        <w:rPr>
          <w:sz w:val="28"/>
          <w:szCs w:val="28"/>
        </w:rPr>
        <w:t>представляемых</w:t>
      </w:r>
      <w:r>
        <w:t xml:space="preserve"> </w:t>
      </w:r>
      <w:r>
        <w:rPr>
          <w:sz w:val="28"/>
          <w:szCs w:val="28"/>
        </w:rPr>
        <w:t>кандидатами и уполномоченными представителями избирательных объединений</w:t>
      </w:r>
      <w:r>
        <w:t xml:space="preserve"> </w:t>
      </w:r>
      <w:r>
        <w:rPr>
          <w:sz w:val="28"/>
          <w:szCs w:val="28"/>
        </w:rPr>
        <w:t>в Территориальную избирательную комиссию Усть-Донецкого района Ростовской области при проведении депутатов Законодательного Собрания депутатов Ростовской области седьмого созыва</w:t>
      </w:r>
    </w:p>
    <w:p w:rsidR="00383964" w:rsidRDefault="00383964">
      <w:pPr>
        <w:pStyle w:val="a8"/>
        <w:spacing w:line="240" w:lineRule="auto"/>
        <w:jc w:val="center"/>
        <w:rPr>
          <w:szCs w:val="28"/>
        </w:rPr>
      </w:pPr>
    </w:p>
    <w:p w:rsidR="00982C5A" w:rsidRPr="00982C5A" w:rsidRDefault="00982C5A" w:rsidP="00982C5A">
      <w:pPr>
        <w:jc w:val="center"/>
        <w:rPr>
          <w:sz w:val="28"/>
          <w:szCs w:val="28"/>
        </w:rPr>
      </w:pPr>
      <w:r w:rsidRPr="00982C5A">
        <w:rPr>
          <w:b/>
          <w:sz w:val="28"/>
          <w:szCs w:val="28"/>
        </w:rPr>
        <w:t>Руководитель рабочей группы:</w:t>
      </w:r>
    </w:p>
    <w:p w:rsidR="00982C5A" w:rsidRPr="00982C5A" w:rsidRDefault="009D677E" w:rsidP="00982C5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Лобанова Екатерина Валентиновна</w:t>
      </w:r>
      <w:r w:rsidR="00982C5A" w:rsidRPr="00982C5A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секретарь </w:t>
      </w:r>
      <w:r w:rsidR="00982C5A" w:rsidRPr="00982C5A">
        <w:rPr>
          <w:sz w:val="28"/>
          <w:szCs w:val="28"/>
        </w:rPr>
        <w:t xml:space="preserve">Территориальной избирательной комиссии Усть-Донецкого района </w:t>
      </w:r>
    </w:p>
    <w:p w:rsidR="00982C5A" w:rsidRPr="00982C5A" w:rsidRDefault="00982C5A" w:rsidP="00982C5A">
      <w:pPr>
        <w:jc w:val="center"/>
        <w:rPr>
          <w:b/>
          <w:sz w:val="28"/>
          <w:szCs w:val="28"/>
        </w:rPr>
      </w:pPr>
    </w:p>
    <w:p w:rsidR="00982C5A" w:rsidRPr="00982C5A" w:rsidRDefault="00982C5A" w:rsidP="00982C5A">
      <w:pPr>
        <w:jc w:val="center"/>
        <w:rPr>
          <w:sz w:val="28"/>
          <w:szCs w:val="28"/>
        </w:rPr>
      </w:pPr>
      <w:r w:rsidRPr="00982C5A">
        <w:rPr>
          <w:b/>
          <w:sz w:val="28"/>
          <w:szCs w:val="28"/>
        </w:rPr>
        <w:t>Заместитель руководителя рабочей группы:</w:t>
      </w:r>
    </w:p>
    <w:p w:rsidR="00982C5A" w:rsidRPr="00982C5A" w:rsidRDefault="009D677E" w:rsidP="00982C5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Титова Анна Сергеевна</w:t>
      </w:r>
      <w:r w:rsidR="00982C5A" w:rsidRPr="00982C5A">
        <w:rPr>
          <w:sz w:val="28"/>
          <w:szCs w:val="28"/>
        </w:rPr>
        <w:t xml:space="preserve">- </w:t>
      </w:r>
      <w:r w:rsidRPr="00982C5A">
        <w:rPr>
          <w:sz w:val="28"/>
          <w:szCs w:val="28"/>
        </w:rPr>
        <w:t>член Территориальной избирательной комиссии Усть-Донецкого района Ростовской области с правом решающего голоса</w:t>
      </w:r>
    </w:p>
    <w:p w:rsidR="00982C5A" w:rsidRPr="00982C5A" w:rsidRDefault="00982C5A" w:rsidP="00982C5A">
      <w:pPr>
        <w:jc w:val="center"/>
        <w:rPr>
          <w:b/>
          <w:sz w:val="28"/>
          <w:szCs w:val="28"/>
        </w:rPr>
      </w:pPr>
    </w:p>
    <w:p w:rsidR="00982C5A" w:rsidRPr="00982C5A" w:rsidRDefault="00982C5A" w:rsidP="00982C5A">
      <w:pPr>
        <w:jc w:val="center"/>
        <w:rPr>
          <w:sz w:val="28"/>
          <w:szCs w:val="28"/>
        </w:rPr>
      </w:pPr>
      <w:r w:rsidRPr="00982C5A">
        <w:rPr>
          <w:b/>
          <w:sz w:val="28"/>
          <w:szCs w:val="28"/>
        </w:rPr>
        <w:t>Секретарь рабочей группы:</w:t>
      </w:r>
    </w:p>
    <w:p w:rsidR="00982C5A" w:rsidRPr="00982C5A" w:rsidRDefault="00982C5A" w:rsidP="00982C5A">
      <w:pPr>
        <w:jc w:val="both"/>
        <w:rPr>
          <w:sz w:val="28"/>
          <w:szCs w:val="28"/>
        </w:rPr>
      </w:pPr>
      <w:r w:rsidRPr="00982C5A">
        <w:rPr>
          <w:sz w:val="28"/>
          <w:szCs w:val="28"/>
        </w:rPr>
        <w:t>Колесникова Татьяна Александровна - член Территориальной избирательной комиссии Усть-Донецкого района Ростовской области с правом решающего голоса</w:t>
      </w:r>
    </w:p>
    <w:p w:rsidR="00982C5A" w:rsidRPr="00982C5A" w:rsidRDefault="00982C5A" w:rsidP="00982C5A">
      <w:pPr>
        <w:jc w:val="both"/>
        <w:rPr>
          <w:b/>
          <w:sz w:val="28"/>
          <w:szCs w:val="28"/>
        </w:rPr>
      </w:pPr>
    </w:p>
    <w:p w:rsidR="00982C5A" w:rsidRPr="00982C5A" w:rsidRDefault="00982C5A" w:rsidP="00982C5A">
      <w:pPr>
        <w:jc w:val="center"/>
        <w:rPr>
          <w:b/>
          <w:sz w:val="28"/>
          <w:szCs w:val="28"/>
        </w:rPr>
      </w:pPr>
    </w:p>
    <w:p w:rsidR="00982C5A" w:rsidRPr="00982C5A" w:rsidRDefault="00982C5A" w:rsidP="00982C5A">
      <w:pPr>
        <w:jc w:val="center"/>
        <w:rPr>
          <w:sz w:val="28"/>
          <w:szCs w:val="28"/>
        </w:rPr>
      </w:pPr>
      <w:r w:rsidRPr="00982C5A">
        <w:rPr>
          <w:b/>
          <w:sz w:val="28"/>
          <w:szCs w:val="28"/>
        </w:rPr>
        <w:t>Члены рабочей группы:</w:t>
      </w:r>
    </w:p>
    <w:p w:rsidR="00982C5A" w:rsidRPr="00982C5A" w:rsidRDefault="009D677E" w:rsidP="002C2896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>Андрианов Павел Владимирович</w:t>
      </w:r>
      <w:r w:rsidR="00982C5A" w:rsidRPr="00982C5A">
        <w:rPr>
          <w:sz w:val="28"/>
          <w:szCs w:val="28"/>
        </w:rPr>
        <w:t>- член Территориальной избирательной комиссии Усть-Донецкого района Ростовской области с правом решающего голоса</w:t>
      </w:r>
    </w:p>
    <w:p w:rsidR="00982C5A" w:rsidRPr="00982C5A" w:rsidRDefault="009D677E" w:rsidP="002C2896">
      <w:pPr>
        <w:spacing w:before="120"/>
        <w:jc w:val="both"/>
        <w:rPr>
          <w:sz w:val="28"/>
          <w:szCs w:val="28"/>
          <w:u w:val="double"/>
        </w:rPr>
      </w:pPr>
      <w:r>
        <w:rPr>
          <w:sz w:val="28"/>
          <w:szCs w:val="28"/>
        </w:rPr>
        <w:t>Кудин Алексей Васильевич</w:t>
      </w:r>
      <w:r w:rsidRPr="00982C5A">
        <w:rPr>
          <w:sz w:val="28"/>
          <w:szCs w:val="28"/>
        </w:rPr>
        <w:t xml:space="preserve"> </w:t>
      </w:r>
      <w:r w:rsidR="00982C5A" w:rsidRPr="00982C5A">
        <w:rPr>
          <w:sz w:val="28"/>
          <w:szCs w:val="28"/>
        </w:rPr>
        <w:t>- член Территориальной избирательной комиссии Усть-Донецкого района Ростовской области с правом решающего голоса</w:t>
      </w:r>
      <w:r w:rsidR="002C2896">
        <w:rPr>
          <w:sz w:val="28"/>
          <w:szCs w:val="28"/>
        </w:rPr>
        <w:t>.</w:t>
      </w:r>
    </w:p>
    <w:sectPr w:rsidR="00982C5A" w:rsidRPr="00982C5A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5AB" w:rsidRDefault="001F05AB" w:rsidP="00383964">
      <w:r>
        <w:separator/>
      </w:r>
    </w:p>
  </w:endnote>
  <w:endnote w:type="continuationSeparator" w:id="0">
    <w:p w:rsidR="001F05AB" w:rsidRDefault="001F05AB" w:rsidP="0038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05AB" w:rsidRDefault="001F05AB" w:rsidP="00383964">
      <w:r>
        <w:separator/>
      </w:r>
    </w:p>
  </w:footnote>
  <w:footnote w:type="continuationSeparator" w:id="0">
    <w:p w:rsidR="001F05AB" w:rsidRDefault="001F05AB" w:rsidP="00383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9327979"/>
      <w:docPartObj>
        <w:docPartGallery w:val="Page Numbers (Top of Page)"/>
        <w:docPartUnique/>
      </w:docPartObj>
    </w:sdtPr>
    <w:sdtEndPr/>
    <w:sdtContent>
      <w:p w:rsidR="002E116B" w:rsidRPr="00607B8C" w:rsidRDefault="009976C7" w:rsidP="00A8095B">
        <w:pPr>
          <w:pStyle w:val="af0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EB1230">
          <w:rPr>
            <w:noProof/>
          </w:rPr>
          <w:t>2</w:t>
        </w:r>
        <w:r w:rsidRPr="00607B8C">
          <w:fldChar w:fldCharType="end"/>
        </w:r>
      </w:p>
    </w:sdtContent>
  </w:sdt>
  <w:p w:rsidR="002E116B" w:rsidRDefault="002E116B">
    <w:pPr>
      <w:pStyle w:val="1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16B" w:rsidRDefault="002E116B">
    <w:pPr>
      <w:pStyle w:val="af0"/>
      <w:jc w:val="right"/>
    </w:pPr>
  </w:p>
  <w:p w:rsidR="002E116B" w:rsidRDefault="002E116B">
    <w:pPr>
      <w:pStyle w:val="1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5CAA203B"/>
    <w:multiLevelType w:val="hybridMultilevel"/>
    <w:tmpl w:val="029C57DE"/>
    <w:lvl w:ilvl="0" w:tplc="9B06C4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964"/>
    <w:rsid w:val="00003DD3"/>
    <w:rsid w:val="0001060C"/>
    <w:rsid w:val="00051B7F"/>
    <w:rsid w:val="00062006"/>
    <w:rsid w:val="00065911"/>
    <w:rsid w:val="000D33D9"/>
    <w:rsid w:val="001F05AB"/>
    <w:rsid w:val="002164E2"/>
    <w:rsid w:val="0025631B"/>
    <w:rsid w:val="00256642"/>
    <w:rsid w:val="0026305E"/>
    <w:rsid w:val="002647FF"/>
    <w:rsid w:val="00266646"/>
    <w:rsid w:val="002A71F7"/>
    <w:rsid w:val="002C2896"/>
    <w:rsid w:val="002E1089"/>
    <w:rsid w:val="002E116B"/>
    <w:rsid w:val="00324229"/>
    <w:rsid w:val="0033757C"/>
    <w:rsid w:val="00383964"/>
    <w:rsid w:val="003B789A"/>
    <w:rsid w:val="003C7F7D"/>
    <w:rsid w:val="00483485"/>
    <w:rsid w:val="0048460B"/>
    <w:rsid w:val="004874E6"/>
    <w:rsid w:val="00512A77"/>
    <w:rsid w:val="00532576"/>
    <w:rsid w:val="005370AB"/>
    <w:rsid w:val="00570FF9"/>
    <w:rsid w:val="005A1B13"/>
    <w:rsid w:val="005E2B72"/>
    <w:rsid w:val="005F4C5C"/>
    <w:rsid w:val="00607B8C"/>
    <w:rsid w:val="00640C50"/>
    <w:rsid w:val="006611BA"/>
    <w:rsid w:val="00671F68"/>
    <w:rsid w:val="006C0690"/>
    <w:rsid w:val="006D032C"/>
    <w:rsid w:val="0071285F"/>
    <w:rsid w:val="00736E74"/>
    <w:rsid w:val="0074568F"/>
    <w:rsid w:val="007843BE"/>
    <w:rsid w:val="00792726"/>
    <w:rsid w:val="007B5571"/>
    <w:rsid w:val="007D6265"/>
    <w:rsid w:val="008059A6"/>
    <w:rsid w:val="00912293"/>
    <w:rsid w:val="009223A8"/>
    <w:rsid w:val="009610E1"/>
    <w:rsid w:val="00982C5A"/>
    <w:rsid w:val="009976C7"/>
    <w:rsid w:val="009D677E"/>
    <w:rsid w:val="009F5A89"/>
    <w:rsid w:val="00A034FC"/>
    <w:rsid w:val="00A2583B"/>
    <w:rsid w:val="00A62E76"/>
    <w:rsid w:val="00A8095B"/>
    <w:rsid w:val="00A82E7C"/>
    <w:rsid w:val="00A95430"/>
    <w:rsid w:val="00B01C1C"/>
    <w:rsid w:val="00B03103"/>
    <w:rsid w:val="00BA10EE"/>
    <w:rsid w:val="00C0724B"/>
    <w:rsid w:val="00C53C05"/>
    <w:rsid w:val="00C811A1"/>
    <w:rsid w:val="00CC58AF"/>
    <w:rsid w:val="00D5109C"/>
    <w:rsid w:val="00D54B8B"/>
    <w:rsid w:val="00D776B9"/>
    <w:rsid w:val="00D826AF"/>
    <w:rsid w:val="00DA22D4"/>
    <w:rsid w:val="00DD4F54"/>
    <w:rsid w:val="00DF7C6B"/>
    <w:rsid w:val="00E202E4"/>
    <w:rsid w:val="00E46BEA"/>
    <w:rsid w:val="00E55419"/>
    <w:rsid w:val="00E74512"/>
    <w:rsid w:val="00E9707A"/>
    <w:rsid w:val="00EA2528"/>
    <w:rsid w:val="00EA6FBD"/>
    <w:rsid w:val="00EB1230"/>
    <w:rsid w:val="00ED05A3"/>
    <w:rsid w:val="00F47120"/>
    <w:rsid w:val="00F648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CB7958-39FF-4B3F-A8AE-DE79EDA55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"/>
    <w:qFormat/>
    <w:rsid w:val="00982C5A"/>
    <w:pPr>
      <w:keepNext/>
      <w:tabs>
        <w:tab w:val="num" w:pos="0"/>
      </w:tabs>
      <w:suppressAutoHyphens/>
      <w:ind w:left="432" w:hanging="432"/>
      <w:outlineLvl w:val="0"/>
    </w:pPr>
    <w:rPr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link w:val="10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10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2">
    <w:name w:val="Заголовок1"/>
    <w:basedOn w:val="a"/>
    <w:next w:val="a8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8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9">
    <w:name w:val="List"/>
    <w:basedOn w:val="a8"/>
    <w:rsid w:val="00383964"/>
    <w:rPr>
      <w:rFonts w:cs="Arial"/>
    </w:rPr>
  </w:style>
  <w:style w:type="paragraph" w:customStyle="1" w:styleId="13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4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5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b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c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d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e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0">
    <w:name w:val="head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6">
    <w:name w:val="Верхний колонтитул Знак1"/>
    <w:basedOn w:val="a0"/>
    <w:link w:val="af0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17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7">
    <w:name w:val="Ниж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1 Знак1"/>
    <w:basedOn w:val="a0"/>
    <w:link w:val="1"/>
    <w:rsid w:val="00982C5A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f2">
    <w:name w:val="Body Text Indent"/>
    <w:basedOn w:val="a"/>
    <w:link w:val="af3"/>
    <w:uiPriority w:val="99"/>
    <w:semiHidden/>
    <w:unhideWhenUsed/>
    <w:rsid w:val="00671F68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671F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No Spacing"/>
    <w:uiPriority w:val="1"/>
    <w:qFormat/>
    <w:rsid w:val="00671F68"/>
    <w:rPr>
      <w:rFonts w:ascii="Calibri" w:eastAsia="Times New Roman" w:hAnsi="Calibri" w:cs="Times New Roman"/>
      <w:sz w:val="22"/>
      <w:lang w:eastAsia="ru-RU"/>
    </w:rPr>
  </w:style>
  <w:style w:type="character" w:styleId="af5">
    <w:name w:val="Strong"/>
    <w:basedOn w:val="a0"/>
    <w:qFormat/>
    <w:rsid w:val="00671F68"/>
    <w:rPr>
      <w:b/>
      <w:bCs/>
    </w:rPr>
  </w:style>
  <w:style w:type="paragraph" w:styleId="af6">
    <w:name w:val="Normal (Web)"/>
    <w:basedOn w:val="a"/>
    <w:semiHidden/>
    <w:unhideWhenUsed/>
    <w:rsid w:val="009D677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7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BF3A3B-FC7E-41A1-A7BB-888EA541D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ТИК</cp:lastModifiedBy>
  <cp:revision>7</cp:revision>
  <cp:lastPrinted>2023-06-21T15:25:00Z</cp:lastPrinted>
  <dcterms:created xsi:type="dcterms:W3CDTF">2023-06-20T06:24:00Z</dcterms:created>
  <dcterms:modified xsi:type="dcterms:W3CDTF">2023-06-21T15:25:00Z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